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0B6" w:rsidRPr="003573F3" w:rsidRDefault="00705D87" w:rsidP="009B32D0">
      <w:pPr>
        <w:pStyle w:val="Default"/>
        <w:spacing w:after="120"/>
        <w:jc w:val="center"/>
        <w:rPr>
          <w:color w:val="auto"/>
        </w:rPr>
      </w:pPr>
      <w:r w:rsidRPr="003573F3">
        <w:rPr>
          <w:color w:val="auto"/>
        </w:rPr>
        <w:t>Pravidla pro žadatele a příjemce dotace</w:t>
      </w:r>
      <w:r w:rsidR="00850BAE" w:rsidRPr="003573F3">
        <w:rPr>
          <w:color w:val="auto"/>
        </w:rPr>
        <w:t>/příspěvku</w:t>
      </w:r>
      <w:r w:rsidRPr="003573F3">
        <w:rPr>
          <w:color w:val="auto"/>
        </w:rPr>
        <w:t xml:space="preserve"> z dotačního programu</w:t>
      </w:r>
      <w:r w:rsidR="00A85D26" w:rsidRPr="003573F3">
        <w:rPr>
          <w:color w:val="auto"/>
        </w:rPr>
        <w:t>/titulu</w:t>
      </w:r>
    </w:p>
    <w:p w:rsidR="00691716" w:rsidRPr="003573F3" w:rsidRDefault="001670B6" w:rsidP="00CD2095">
      <w:pPr>
        <w:pStyle w:val="Zkladntextodsazen"/>
        <w:tabs>
          <w:tab w:val="left" w:pos="851"/>
          <w:tab w:val="left" w:pos="993"/>
        </w:tabs>
        <w:spacing w:after="240"/>
        <w:ind w:left="0"/>
        <w:jc w:val="center"/>
        <w:rPr>
          <w:rFonts w:cs="Arial"/>
          <w:b/>
          <w:bCs/>
          <w:sz w:val="24"/>
          <w:szCs w:val="24"/>
        </w:rPr>
      </w:pPr>
      <w:r w:rsidRPr="003573F3">
        <w:rPr>
          <w:rFonts w:cs="Arial"/>
          <w:b/>
          <w:bCs/>
          <w:sz w:val="24"/>
          <w:szCs w:val="24"/>
        </w:rPr>
        <w:t xml:space="preserve">PODPORA </w:t>
      </w:r>
      <w:r w:rsidR="00A85D26" w:rsidRPr="003573F3">
        <w:rPr>
          <w:rFonts w:cs="Arial"/>
          <w:b/>
          <w:bCs/>
          <w:sz w:val="24"/>
          <w:szCs w:val="24"/>
        </w:rPr>
        <w:t>TĚLOVÝCHOVY</w:t>
      </w:r>
      <w:r w:rsidRPr="003573F3">
        <w:rPr>
          <w:rFonts w:cs="Arial"/>
          <w:b/>
          <w:bCs/>
          <w:sz w:val="24"/>
          <w:szCs w:val="24"/>
        </w:rPr>
        <w:t xml:space="preserve"> A SPORTU V ROCE 20</w:t>
      </w:r>
      <w:r w:rsidR="008662E0">
        <w:rPr>
          <w:rFonts w:cs="Arial"/>
          <w:b/>
          <w:bCs/>
          <w:sz w:val="24"/>
          <w:szCs w:val="24"/>
        </w:rPr>
        <w:t>2</w:t>
      </w:r>
      <w:r w:rsidR="003D0099">
        <w:rPr>
          <w:rFonts w:cs="Arial"/>
          <w:b/>
          <w:bCs/>
          <w:sz w:val="24"/>
          <w:szCs w:val="24"/>
        </w:rPr>
        <w:t>1</w:t>
      </w:r>
    </w:p>
    <w:p w:rsidR="0041603F" w:rsidRPr="003573F3" w:rsidRDefault="00705D87" w:rsidP="00C94C8A">
      <w:pPr>
        <w:pStyle w:val="Default"/>
        <w:jc w:val="center"/>
        <w:rPr>
          <w:b/>
          <w:bCs/>
          <w:color w:val="auto"/>
        </w:rPr>
      </w:pPr>
      <w:r w:rsidRPr="003573F3">
        <w:rPr>
          <w:b/>
          <w:bCs/>
          <w:color w:val="auto"/>
        </w:rPr>
        <w:t>Článek I.</w:t>
      </w:r>
    </w:p>
    <w:p w:rsidR="00850BAE" w:rsidRPr="00172D0E" w:rsidRDefault="001670B6" w:rsidP="009B32D0">
      <w:pPr>
        <w:pStyle w:val="Default"/>
        <w:spacing w:after="120"/>
        <w:jc w:val="center"/>
        <w:rPr>
          <w:b/>
          <w:bCs/>
          <w:color w:val="365F91" w:themeColor="accent1" w:themeShade="BF"/>
        </w:rPr>
      </w:pPr>
      <w:r w:rsidRPr="00172D0E">
        <w:rPr>
          <w:b/>
          <w:bCs/>
          <w:color w:val="365F91" w:themeColor="accent1" w:themeShade="BF"/>
        </w:rPr>
        <w:t>Úvodní ustanovení</w:t>
      </w:r>
    </w:p>
    <w:p w:rsidR="00555590" w:rsidRDefault="00850BAE" w:rsidP="001670B6">
      <w:pPr>
        <w:pStyle w:val="Default"/>
        <w:jc w:val="both"/>
        <w:rPr>
          <w:color w:val="auto"/>
          <w:sz w:val="22"/>
          <w:szCs w:val="22"/>
        </w:rPr>
      </w:pPr>
      <w:r w:rsidRPr="003573F3">
        <w:rPr>
          <w:color w:val="auto"/>
          <w:sz w:val="22"/>
          <w:szCs w:val="22"/>
        </w:rPr>
        <w:t xml:space="preserve">Plzeňský kraj vyhlašuje na základě usnesení Rady </w:t>
      </w:r>
      <w:r w:rsidRPr="008C3F29">
        <w:rPr>
          <w:color w:val="auto"/>
          <w:sz w:val="22"/>
          <w:szCs w:val="22"/>
        </w:rPr>
        <w:t xml:space="preserve">Plzeňského </w:t>
      </w:r>
      <w:r w:rsidRPr="003D652C">
        <w:rPr>
          <w:color w:val="auto"/>
          <w:sz w:val="22"/>
          <w:szCs w:val="22"/>
        </w:rPr>
        <w:t>kraje</w:t>
      </w:r>
      <w:r w:rsidR="007B20EA" w:rsidRPr="003D652C">
        <w:rPr>
          <w:color w:val="auto"/>
          <w:sz w:val="22"/>
          <w:szCs w:val="22"/>
        </w:rPr>
        <w:t> </w:t>
      </w:r>
      <w:r w:rsidRPr="003D652C">
        <w:rPr>
          <w:color w:val="auto"/>
          <w:sz w:val="22"/>
          <w:szCs w:val="22"/>
        </w:rPr>
        <w:t>č.</w:t>
      </w:r>
      <w:r w:rsidR="003D0099" w:rsidRPr="003D652C">
        <w:rPr>
          <w:color w:val="auto"/>
          <w:sz w:val="22"/>
          <w:szCs w:val="22"/>
        </w:rPr>
        <w:t xml:space="preserve"> </w:t>
      </w:r>
      <w:r w:rsidR="003D652C" w:rsidRPr="003D652C">
        <w:rPr>
          <w:color w:val="auto"/>
          <w:sz w:val="22"/>
          <w:szCs w:val="22"/>
        </w:rPr>
        <w:t>278</w:t>
      </w:r>
      <w:r w:rsidR="003D0099" w:rsidRPr="003D652C">
        <w:rPr>
          <w:color w:val="auto"/>
          <w:sz w:val="22"/>
          <w:szCs w:val="22"/>
        </w:rPr>
        <w:t>/</w:t>
      </w:r>
      <w:r w:rsidR="00887554" w:rsidRPr="003D652C">
        <w:rPr>
          <w:color w:val="auto"/>
          <w:sz w:val="22"/>
          <w:szCs w:val="22"/>
        </w:rPr>
        <w:t>2</w:t>
      </w:r>
      <w:r w:rsidR="00DB37AF" w:rsidRPr="003D652C">
        <w:rPr>
          <w:color w:val="auto"/>
          <w:sz w:val="22"/>
          <w:szCs w:val="22"/>
        </w:rPr>
        <w:t>1</w:t>
      </w:r>
      <w:r w:rsidR="007B20EA" w:rsidRPr="003D652C">
        <w:t> </w:t>
      </w:r>
      <w:r w:rsidRPr="003D652C">
        <w:rPr>
          <w:color w:val="auto"/>
          <w:sz w:val="22"/>
          <w:szCs w:val="22"/>
        </w:rPr>
        <w:t>ze</w:t>
      </w:r>
      <w:r w:rsidR="007B20EA" w:rsidRPr="003D652C">
        <w:rPr>
          <w:color w:val="auto"/>
          <w:sz w:val="22"/>
          <w:szCs w:val="22"/>
        </w:rPr>
        <w:t> </w:t>
      </w:r>
      <w:r w:rsidRPr="003D652C">
        <w:rPr>
          <w:color w:val="auto"/>
          <w:sz w:val="22"/>
          <w:szCs w:val="22"/>
        </w:rPr>
        <w:t>dne</w:t>
      </w:r>
      <w:r w:rsidR="007B20EA" w:rsidRPr="00A3430C">
        <w:rPr>
          <w:color w:val="auto"/>
          <w:sz w:val="22"/>
          <w:szCs w:val="22"/>
        </w:rPr>
        <w:t> </w:t>
      </w:r>
      <w:r w:rsidR="00887554">
        <w:rPr>
          <w:color w:val="auto"/>
          <w:sz w:val="22"/>
          <w:szCs w:val="22"/>
        </w:rPr>
        <w:br/>
      </w:r>
      <w:r w:rsidR="00887554" w:rsidRPr="00D14A04">
        <w:rPr>
          <w:color w:val="auto"/>
          <w:sz w:val="22"/>
          <w:szCs w:val="22"/>
        </w:rPr>
        <w:t>1</w:t>
      </w:r>
      <w:r w:rsidR="00DC47E8" w:rsidRPr="00D14A04">
        <w:rPr>
          <w:color w:val="auto"/>
          <w:sz w:val="22"/>
          <w:szCs w:val="22"/>
        </w:rPr>
        <w:t>8</w:t>
      </w:r>
      <w:r w:rsidR="00887554" w:rsidRPr="00D14A04">
        <w:rPr>
          <w:color w:val="auto"/>
          <w:sz w:val="22"/>
          <w:szCs w:val="22"/>
        </w:rPr>
        <w:t>. </w:t>
      </w:r>
      <w:r w:rsidR="00DC47E8" w:rsidRPr="00D14A04">
        <w:rPr>
          <w:color w:val="auto"/>
          <w:sz w:val="22"/>
          <w:szCs w:val="22"/>
        </w:rPr>
        <w:t>1</w:t>
      </w:r>
      <w:r w:rsidR="00887554" w:rsidRPr="00D14A04">
        <w:rPr>
          <w:color w:val="auto"/>
          <w:sz w:val="22"/>
          <w:szCs w:val="22"/>
        </w:rPr>
        <w:t>. 202</w:t>
      </w:r>
      <w:r w:rsidR="00DC47E8" w:rsidRPr="00D14A04">
        <w:rPr>
          <w:color w:val="auto"/>
          <w:sz w:val="22"/>
          <w:szCs w:val="22"/>
        </w:rPr>
        <w:t>1</w:t>
      </w:r>
      <w:r w:rsidR="00887554" w:rsidRPr="00D14A04">
        <w:rPr>
          <w:color w:val="auto"/>
          <w:sz w:val="22"/>
          <w:szCs w:val="22"/>
        </w:rPr>
        <w:t> do</w:t>
      </w:r>
      <w:r w:rsidR="008D4F97" w:rsidRPr="00D14A04">
        <w:rPr>
          <w:color w:val="auto"/>
          <w:sz w:val="22"/>
          <w:szCs w:val="22"/>
        </w:rPr>
        <w:t>tační</w:t>
      </w:r>
      <w:r w:rsidR="00887554">
        <w:rPr>
          <w:color w:val="auto"/>
          <w:sz w:val="22"/>
          <w:szCs w:val="22"/>
        </w:rPr>
        <w:t> </w:t>
      </w:r>
      <w:r w:rsidRPr="00E05036">
        <w:rPr>
          <w:color w:val="auto"/>
          <w:sz w:val="22"/>
          <w:szCs w:val="22"/>
        </w:rPr>
        <w:t>program</w:t>
      </w:r>
      <w:r w:rsidR="009353C3" w:rsidRPr="00E05036">
        <w:rPr>
          <w:color w:val="auto"/>
          <w:sz w:val="22"/>
          <w:szCs w:val="22"/>
        </w:rPr>
        <w:t>/titul</w:t>
      </w:r>
      <w:r w:rsidR="00887554">
        <w:rPr>
          <w:color w:val="auto"/>
          <w:sz w:val="22"/>
          <w:szCs w:val="22"/>
        </w:rPr>
        <w:t> </w:t>
      </w:r>
      <w:r w:rsidRPr="00E05036">
        <w:rPr>
          <w:color w:val="auto"/>
          <w:sz w:val="22"/>
          <w:szCs w:val="22"/>
        </w:rPr>
        <w:t>„</w:t>
      </w:r>
      <w:r w:rsidRPr="00E05036">
        <w:rPr>
          <w:b/>
          <w:color w:val="auto"/>
          <w:sz w:val="22"/>
          <w:szCs w:val="22"/>
        </w:rPr>
        <w:t>Podpora</w:t>
      </w:r>
      <w:r w:rsidR="00A85D26" w:rsidRPr="00E05036">
        <w:rPr>
          <w:b/>
          <w:color w:val="auto"/>
          <w:sz w:val="22"/>
          <w:szCs w:val="22"/>
        </w:rPr>
        <w:t> tělovýchovy a </w:t>
      </w:r>
      <w:r w:rsidRPr="00E05036">
        <w:rPr>
          <w:b/>
          <w:color w:val="auto"/>
          <w:sz w:val="22"/>
          <w:szCs w:val="22"/>
        </w:rPr>
        <w:t>sportu v roce 20</w:t>
      </w:r>
      <w:r w:rsidR="008662E0" w:rsidRPr="00E05036">
        <w:rPr>
          <w:b/>
          <w:color w:val="auto"/>
          <w:sz w:val="22"/>
          <w:szCs w:val="22"/>
        </w:rPr>
        <w:t>2</w:t>
      </w:r>
      <w:r w:rsidR="003D0099">
        <w:rPr>
          <w:b/>
          <w:color w:val="auto"/>
          <w:sz w:val="22"/>
          <w:szCs w:val="22"/>
        </w:rPr>
        <w:t>1</w:t>
      </w:r>
      <w:r w:rsidRPr="00E05036">
        <w:rPr>
          <w:color w:val="auto"/>
          <w:sz w:val="22"/>
          <w:szCs w:val="22"/>
        </w:rPr>
        <w:t xml:space="preserve">“ (dále jen </w:t>
      </w:r>
      <w:bookmarkStart w:id="0" w:name="_GoBack"/>
      <w:bookmarkEnd w:id="0"/>
      <w:r w:rsidRPr="00E05036">
        <w:rPr>
          <w:color w:val="auto"/>
          <w:sz w:val="22"/>
          <w:szCs w:val="22"/>
        </w:rPr>
        <w:t>„Program</w:t>
      </w:r>
      <w:r w:rsidRPr="00F60803">
        <w:rPr>
          <w:color w:val="auto"/>
          <w:sz w:val="22"/>
          <w:szCs w:val="22"/>
        </w:rPr>
        <w:t>“)</w:t>
      </w:r>
      <w:r w:rsidR="002C3A16" w:rsidRPr="00F60803">
        <w:rPr>
          <w:color w:val="auto"/>
          <w:sz w:val="22"/>
          <w:szCs w:val="22"/>
        </w:rPr>
        <w:t> </w:t>
      </w:r>
      <w:r w:rsidRPr="00F60803">
        <w:rPr>
          <w:color w:val="auto"/>
          <w:sz w:val="22"/>
          <w:szCs w:val="22"/>
        </w:rPr>
        <w:t>a schvaluje Pravidla pro žadatele</w:t>
      </w:r>
      <w:r w:rsidRPr="003573F3">
        <w:rPr>
          <w:color w:val="auto"/>
          <w:sz w:val="22"/>
          <w:szCs w:val="22"/>
        </w:rPr>
        <w:t xml:space="preserve"> a příjemce dotace/příspěvku z dotačního programu</w:t>
      </w:r>
      <w:r w:rsidR="00F82C99" w:rsidRPr="003573F3">
        <w:rPr>
          <w:color w:val="auto"/>
          <w:sz w:val="22"/>
          <w:szCs w:val="22"/>
        </w:rPr>
        <w:t>/titulu</w:t>
      </w:r>
      <w:r w:rsidRPr="003573F3">
        <w:rPr>
          <w:color w:val="auto"/>
          <w:sz w:val="22"/>
          <w:szCs w:val="22"/>
        </w:rPr>
        <w:t xml:space="preserve"> „Podpora </w:t>
      </w:r>
      <w:r w:rsidR="00A85D26" w:rsidRPr="003573F3">
        <w:rPr>
          <w:color w:val="auto"/>
          <w:sz w:val="22"/>
          <w:szCs w:val="22"/>
        </w:rPr>
        <w:t xml:space="preserve">tělovýchovy </w:t>
      </w:r>
      <w:r w:rsidRPr="003573F3">
        <w:rPr>
          <w:color w:val="auto"/>
          <w:sz w:val="22"/>
          <w:szCs w:val="22"/>
        </w:rPr>
        <w:t>a sportu v roce 20</w:t>
      </w:r>
      <w:r w:rsidR="008662E0">
        <w:rPr>
          <w:color w:val="auto"/>
          <w:sz w:val="22"/>
          <w:szCs w:val="22"/>
        </w:rPr>
        <w:t>2</w:t>
      </w:r>
      <w:r w:rsidR="003D0099">
        <w:rPr>
          <w:color w:val="auto"/>
          <w:sz w:val="22"/>
          <w:szCs w:val="22"/>
        </w:rPr>
        <w:t>1</w:t>
      </w:r>
      <w:r w:rsidRPr="003573F3">
        <w:rPr>
          <w:color w:val="auto"/>
          <w:sz w:val="22"/>
          <w:szCs w:val="22"/>
        </w:rPr>
        <w:t xml:space="preserve">“ (dále jen „Pravidla“). </w:t>
      </w:r>
    </w:p>
    <w:p w:rsidR="00887554" w:rsidRDefault="00887554" w:rsidP="001670B6">
      <w:pPr>
        <w:pStyle w:val="Default"/>
        <w:jc w:val="both"/>
        <w:rPr>
          <w:color w:val="auto"/>
          <w:sz w:val="22"/>
          <w:szCs w:val="22"/>
        </w:rPr>
      </w:pPr>
    </w:p>
    <w:p w:rsidR="00887554" w:rsidRPr="00585841" w:rsidRDefault="00887554" w:rsidP="00887554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Dotační program je vyhlášen v souladu s </w:t>
      </w:r>
      <w:r w:rsidRPr="00172D0E">
        <w:rPr>
          <w:color w:val="auto"/>
          <w:sz w:val="22"/>
          <w:szCs w:val="22"/>
        </w:rPr>
        <w:t>Plán</w:t>
      </w:r>
      <w:r>
        <w:rPr>
          <w:color w:val="auto"/>
          <w:sz w:val="22"/>
          <w:szCs w:val="22"/>
        </w:rPr>
        <w:t>em</w:t>
      </w:r>
      <w:r w:rsidRPr="00172D0E">
        <w:rPr>
          <w:color w:val="auto"/>
          <w:sz w:val="22"/>
          <w:szCs w:val="22"/>
        </w:rPr>
        <w:t xml:space="preserve"> rozvoje sportu v Plzeňském kraji</w:t>
      </w:r>
      <w:r>
        <w:rPr>
          <w:color w:val="auto"/>
          <w:sz w:val="22"/>
          <w:szCs w:val="22"/>
        </w:rPr>
        <w:t xml:space="preserve"> schváleným </w:t>
      </w:r>
      <w:r w:rsidRPr="00172D0E">
        <w:rPr>
          <w:color w:val="auto"/>
          <w:sz w:val="22"/>
          <w:szCs w:val="22"/>
        </w:rPr>
        <w:t>Zastupitelstv</w:t>
      </w:r>
      <w:r>
        <w:rPr>
          <w:color w:val="auto"/>
          <w:sz w:val="22"/>
          <w:szCs w:val="22"/>
        </w:rPr>
        <w:t>em</w:t>
      </w:r>
      <w:r w:rsidRPr="00172D0E">
        <w:rPr>
          <w:color w:val="auto"/>
          <w:sz w:val="22"/>
          <w:szCs w:val="22"/>
        </w:rPr>
        <w:t xml:space="preserve"> Plzeňského kraje dne 11. června 2018 usnesením č. 669/18</w:t>
      </w:r>
      <w:r>
        <w:rPr>
          <w:color w:val="auto"/>
          <w:sz w:val="22"/>
          <w:szCs w:val="22"/>
        </w:rPr>
        <w:t xml:space="preserve">, který </w:t>
      </w:r>
      <w:r w:rsidRPr="00172D0E">
        <w:rPr>
          <w:color w:val="auto"/>
          <w:sz w:val="22"/>
          <w:szCs w:val="22"/>
        </w:rPr>
        <w:t>nastavil cíle a priority sportovní politiky Plzeňského kraje.</w:t>
      </w:r>
    </w:p>
    <w:p w:rsidR="002C3A16" w:rsidRPr="001764A3" w:rsidRDefault="00F216CF" w:rsidP="009B32D0">
      <w:pPr>
        <w:pStyle w:val="Default"/>
        <w:spacing w:after="120"/>
        <w:jc w:val="both"/>
        <w:rPr>
          <w:color w:val="auto"/>
          <w:sz w:val="22"/>
          <w:szCs w:val="22"/>
        </w:rPr>
      </w:pPr>
      <w:r w:rsidRPr="001764A3">
        <w:rPr>
          <w:color w:val="auto"/>
          <w:sz w:val="22"/>
          <w:szCs w:val="22"/>
        </w:rPr>
        <w:t>Plzeňský kraj si vyhrazuje možnost vyhlásit v průběhu roku 20</w:t>
      </w:r>
      <w:r w:rsidR="008662E0" w:rsidRPr="001764A3">
        <w:rPr>
          <w:color w:val="auto"/>
          <w:sz w:val="22"/>
          <w:szCs w:val="22"/>
        </w:rPr>
        <w:t>2</w:t>
      </w:r>
      <w:r w:rsidR="003D0099" w:rsidRPr="001764A3">
        <w:rPr>
          <w:color w:val="auto"/>
          <w:sz w:val="22"/>
          <w:szCs w:val="22"/>
        </w:rPr>
        <w:t>1</w:t>
      </w:r>
      <w:r w:rsidR="009B32D0" w:rsidRPr="001764A3">
        <w:rPr>
          <w:color w:val="auto"/>
          <w:sz w:val="22"/>
          <w:szCs w:val="22"/>
        </w:rPr>
        <w:t xml:space="preserve"> druhé kolo Programu.</w:t>
      </w:r>
    </w:p>
    <w:p w:rsidR="00744AD5" w:rsidRPr="003573F3" w:rsidRDefault="009B32D0" w:rsidP="00744AD5">
      <w:pPr>
        <w:pStyle w:val="Default"/>
        <w:jc w:val="center"/>
        <w:rPr>
          <w:b/>
          <w:bCs/>
          <w:color w:val="auto"/>
        </w:rPr>
      </w:pPr>
      <w:r w:rsidRPr="003573F3">
        <w:rPr>
          <w:b/>
          <w:bCs/>
          <w:color w:val="auto"/>
        </w:rPr>
        <w:t>Článek II.</w:t>
      </w:r>
    </w:p>
    <w:p w:rsidR="00744AD5" w:rsidRPr="003573F3" w:rsidRDefault="007269A2" w:rsidP="009B32D0">
      <w:pPr>
        <w:pStyle w:val="Default"/>
        <w:spacing w:after="120"/>
        <w:jc w:val="center"/>
        <w:rPr>
          <w:b/>
          <w:bCs/>
          <w:color w:val="365F91" w:themeColor="accent1" w:themeShade="BF"/>
        </w:rPr>
      </w:pPr>
      <w:r w:rsidRPr="003573F3">
        <w:rPr>
          <w:b/>
          <w:bCs/>
          <w:color w:val="365F91" w:themeColor="accent1" w:themeShade="BF"/>
        </w:rPr>
        <w:t xml:space="preserve">Účel, cíle </w:t>
      </w:r>
      <w:r w:rsidR="00A1416B" w:rsidRPr="003573F3">
        <w:rPr>
          <w:b/>
          <w:bCs/>
          <w:color w:val="365F91" w:themeColor="accent1" w:themeShade="BF"/>
        </w:rPr>
        <w:t>programu</w:t>
      </w:r>
      <w:r w:rsidRPr="003573F3">
        <w:rPr>
          <w:b/>
          <w:bCs/>
          <w:color w:val="365F91" w:themeColor="accent1" w:themeShade="BF"/>
        </w:rPr>
        <w:t xml:space="preserve"> a důvod podpory</w:t>
      </w:r>
    </w:p>
    <w:p w:rsidR="001670B6" w:rsidRDefault="0074204D" w:rsidP="00D55F23">
      <w:pPr>
        <w:pStyle w:val="Zkladntextodsazen"/>
        <w:spacing w:before="40" w:after="120"/>
        <w:ind w:left="0"/>
        <w:rPr>
          <w:szCs w:val="22"/>
        </w:rPr>
      </w:pPr>
      <w:r w:rsidRPr="003573F3">
        <w:rPr>
          <w:szCs w:val="22"/>
        </w:rPr>
        <w:t>Program je vyhlášen s cílem p</w:t>
      </w:r>
      <w:r w:rsidR="001670B6" w:rsidRPr="003573F3">
        <w:rPr>
          <w:szCs w:val="22"/>
        </w:rPr>
        <w:t>odpo</w:t>
      </w:r>
      <w:r w:rsidR="002B4658" w:rsidRPr="003573F3">
        <w:rPr>
          <w:szCs w:val="22"/>
        </w:rPr>
        <w:t>řit</w:t>
      </w:r>
      <w:r w:rsidR="001670B6" w:rsidRPr="003573F3">
        <w:rPr>
          <w:szCs w:val="22"/>
        </w:rPr>
        <w:t xml:space="preserve"> sportovní </w:t>
      </w:r>
      <w:r w:rsidR="002B4658" w:rsidRPr="003573F3">
        <w:rPr>
          <w:szCs w:val="22"/>
        </w:rPr>
        <w:t xml:space="preserve">a tělovýchovnou </w:t>
      </w:r>
      <w:r w:rsidR="001670B6" w:rsidRPr="003573F3">
        <w:rPr>
          <w:szCs w:val="22"/>
        </w:rPr>
        <w:t>činnost</w:t>
      </w:r>
      <w:r w:rsidRPr="003573F3">
        <w:rPr>
          <w:szCs w:val="22"/>
        </w:rPr>
        <w:t> </w:t>
      </w:r>
      <w:r w:rsidR="001670B6" w:rsidRPr="003573F3">
        <w:rPr>
          <w:szCs w:val="22"/>
        </w:rPr>
        <w:t>dětí</w:t>
      </w:r>
      <w:r w:rsidRPr="003573F3">
        <w:rPr>
          <w:szCs w:val="22"/>
        </w:rPr>
        <w:t> </w:t>
      </w:r>
      <w:r w:rsidR="001670B6" w:rsidRPr="003573F3">
        <w:rPr>
          <w:szCs w:val="22"/>
        </w:rPr>
        <w:t>a</w:t>
      </w:r>
      <w:r w:rsidRPr="003573F3">
        <w:rPr>
          <w:szCs w:val="22"/>
        </w:rPr>
        <w:t> </w:t>
      </w:r>
      <w:r w:rsidR="001670B6" w:rsidRPr="003573F3">
        <w:rPr>
          <w:szCs w:val="22"/>
        </w:rPr>
        <w:t>mládeže</w:t>
      </w:r>
      <w:r w:rsidRPr="003573F3">
        <w:rPr>
          <w:szCs w:val="22"/>
        </w:rPr>
        <w:t> </w:t>
      </w:r>
      <w:r w:rsidR="00EE1256">
        <w:rPr>
          <w:szCs w:val="22"/>
        </w:rPr>
        <w:br/>
      </w:r>
      <w:r w:rsidR="001670B6" w:rsidRPr="003573F3">
        <w:rPr>
          <w:szCs w:val="22"/>
        </w:rPr>
        <w:t>na území Plzeňského kraje</w:t>
      </w:r>
      <w:r w:rsidR="00EB0FFB">
        <w:rPr>
          <w:szCs w:val="22"/>
        </w:rPr>
        <w:t xml:space="preserve">, motivovat veřejnost k pohybu, sportu a k aktivnímu životnímu stylu. </w:t>
      </w:r>
    </w:p>
    <w:p w:rsidR="00585841" w:rsidRDefault="00585841" w:rsidP="0076160A">
      <w:pPr>
        <w:pStyle w:val="Zkladntextodsazen"/>
        <w:spacing w:after="120"/>
        <w:ind w:left="0"/>
        <w:rPr>
          <w:szCs w:val="22"/>
        </w:rPr>
      </w:pPr>
      <w:r>
        <w:rPr>
          <w:szCs w:val="22"/>
        </w:rPr>
        <w:t>Priority programu:</w:t>
      </w:r>
    </w:p>
    <w:p w:rsidR="00585841" w:rsidRPr="00585841" w:rsidRDefault="002B3459" w:rsidP="00D55F23">
      <w:pPr>
        <w:pStyle w:val="Zkladntextodsazen"/>
        <w:numPr>
          <w:ilvl w:val="0"/>
          <w:numId w:val="14"/>
        </w:numPr>
        <w:ind w:left="567" w:hanging="283"/>
        <w:rPr>
          <w:szCs w:val="22"/>
        </w:rPr>
      </w:pPr>
      <w:r>
        <w:rPr>
          <w:szCs w:val="22"/>
        </w:rPr>
        <w:t>d</w:t>
      </w:r>
      <w:r w:rsidR="00585841" w:rsidRPr="00585841">
        <w:rPr>
          <w:szCs w:val="22"/>
        </w:rPr>
        <w:t>ěti, mládež, školní sport – vytvořit a udržet kladný vztah k pohybu a sportu, zvyšovat fyzickou zdatnost</w:t>
      </w:r>
      <w:r>
        <w:rPr>
          <w:szCs w:val="22"/>
        </w:rPr>
        <w:t>,</w:t>
      </w:r>
    </w:p>
    <w:p w:rsidR="00585841" w:rsidRPr="00585841" w:rsidRDefault="002B3459" w:rsidP="00D55F23">
      <w:pPr>
        <w:pStyle w:val="Zkladntextodsazen"/>
        <w:numPr>
          <w:ilvl w:val="0"/>
          <w:numId w:val="14"/>
        </w:numPr>
        <w:ind w:left="567" w:hanging="283"/>
        <w:rPr>
          <w:szCs w:val="22"/>
        </w:rPr>
      </w:pPr>
      <w:r>
        <w:rPr>
          <w:szCs w:val="22"/>
        </w:rPr>
        <w:t>v</w:t>
      </w:r>
      <w:r w:rsidR="00585841" w:rsidRPr="00585841">
        <w:rPr>
          <w:szCs w:val="22"/>
        </w:rPr>
        <w:t>ýchova sportovních talentů – chceme dokázat víc a uplatnit se ve sportu</w:t>
      </w:r>
      <w:r>
        <w:rPr>
          <w:szCs w:val="22"/>
        </w:rPr>
        <w:t>,</w:t>
      </w:r>
    </w:p>
    <w:p w:rsidR="002B3459" w:rsidRDefault="002B3459" w:rsidP="00630F4A">
      <w:pPr>
        <w:pStyle w:val="Zkladntextodsazen"/>
        <w:numPr>
          <w:ilvl w:val="0"/>
          <w:numId w:val="14"/>
        </w:numPr>
        <w:ind w:left="567" w:hanging="283"/>
        <w:rPr>
          <w:szCs w:val="22"/>
        </w:rPr>
      </w:pPr>
      <w:r w:rsidRPr="002B3459">
        <w:rPr>
          <w:szCs w:val="22"/>
        </w:rPr>
        <w:t>o</w:t>
      </w:r>
      <w:r w:rsidR="00585841" w:rsidRPr="002B3459">
        <w:rPr>
          <w:szCs w:val="22"/>
        </w:rPr>
        <w:t>rganizovaný sport – sportujeme společně</w:t>
      </w:r>
      <w:r w:rsidRPr="002B3459">
        <w:rPr>
          <w:szCs w:val="22"/>
        </w:rPr>
        <w:t>,</w:t>
      </w:r>
    </w:p>
    <w:p w:rsidR="002B3459" w:rsidRDefault="002B3459" w:rsidP="00095033">
      <w:pPr>
        <w:pStyle w:val="Zkladntextodsazen"/>
        <w:numPr>
          <w:ilvl w:val="0"/>
          <w:numId w:val="14"/>
        </w:numPr>
        <w:spacing w:after="120"/>
        <w:ind w:left="567" w:hanging="283"/>
        <w:rPr>
          <w:szCs w:val="22"/>
        </w:rPr>
      </w:pPr>
      <w:r w:rsidRPr="002B3459">
        <w:rPr>
          <w:szCs w:val="22"/>
        </w:rPr>
        <w:t>s</w:t>
      </w:r>
      <w:r w:rsidR="00585841" w:rsidRPr="002B3459">
        <w:rPr>
          <w:szCs w:val="22"/>
        </w:rPr>
        <w:t>port osob se speciálními potřebami – nejsme jiní, máme stejné sportovní cíle</w:t>
      </w:r>
      <w:r w:rsidRPr="002B3459">
        <w:rPr>
          <w:szCs w:val="22"/>
        </w:rPr>
        <w:t>,</w:t>
      </w:r>
    </w:p>
    <w:p w:rsidR="00585841" w:rsidRPr="002B3459" w:rsidRDefault="002B3459" w:rsidP="00095033">
      <w:pPr>
        <w:pStyle w:val="Zkladntextodsazen"/>
        <w:numPr>
          <w:ilvl w:val="0"/>
          <w:numId w:val="14"/>
        </w:numPr>
        <w:spacing w:after="120"/>
        <w:ind w:left="567" w:hanging="283"/>
        <w:rPr>
          <w:szCs w:val="22"/>
        </w:rPr>
      </w:pPr>
      <w:r w:rsidRPr="002B3459">
        <w:rPr>
          <w:szCs w:val="22"/>
        </w:rPr>
        <w:t>z</w:t>
      </w:r>
      <w:r w:rsidR="00585841" w:rsidRPr="002B3459">
        <w:rPr>
          <w:szCs w:val="22"/>
        </w:rPr>
        <w:t>dravý životní styl, pohyb, sport, sportovní akce – pohyb nás těší a jsme fit!</w:t>
      </w:r>
    </w:p>
    <w:p w:rsidR="00705D87" w:rsidRPr="003573F3" w:rsidRDefault="00705D87" w:rsidP="00D55F23">
      <w:pPr>
        <w:pStyle w:val="Default"/>
        <w:jc w:val="center"/>
        <w:rPr>
          <w:color w:val="auto"/>
        </w:rPr>
      </w:pPr>
      <w:r w:rsidRPr="003573F3">
        <w:rPr>
          <w:b/>
          <w:bCs/>
          <w:color w:val="auto"/>
        </w:rPr>
        <w:t xml:space="preserve">Článek </w:t>
      </w:r>
      <w:r w:rsidR="00F33394" w:rsidRPr="003573F3">
        <w:rPr>
          <w:b/>
          <w:bCs/>
          <w:color w:val="auto"/>
        </w:rPr>
        <w:t>I</w:t>
      </w:r>
      <w:r w:rsidRPr="003573F3">
        <w:rPr>
          <w:b/>
          <w:bCs/>
          <w:color w:val="auto"/>
        </w:rPr>
        <w:t>II.</w:t>
      </w:r>
    </w:p>
    <w:p w:rsidR="00585841" w:rsidRPr="00F0447E" w:rsidRDefault="002B5C62" w:rsidP="00F0447E">
      <w:pPr>
        <w:pStyle w:val="Default"/>
        <w:spacing w:after="120"/>
        <w:jc w:val="center"/>
        <w:rPr>
          <w:b/>
          <w:bCs/>
          <w:color w:val="365F91" w:themeColor="accent1" w:themeShade="BF"/>
        </w:rPr>
      </w:pPr>
      <w:r w:rsidRPr="003573F3">
        <w:rPr>
          <w:b/>
          <w:bCs/>
          <w:color w:val="365F91" w:themeColor="accent1" w:themeShade="BF"/>
        </w:rPr>
        <w:t>Okruh způsobilých žadatelů a z</w:t>
      </w:r>
      <w:r w:rsidR="009B32D0" w:rsidRPr="003573F3">
        <w:rPr>
          <w:b/>
          <w:bCs/>
          <w:color w:val="365F91" w:themeColor="accent1" w:themeShade="BF"/>
        </w:rPr>
        <w:t>ávazné podmínky</w:t>
      </w:r>
    </w:p>
    <w:p w:rsidR="000D0E5A" w:rsidRPr="000D0E5A" w:rsidRDefault="000D0E5A" w:rsidP="000D0E5A">
      <w:pPr>
        <w:pStyle w:val="Default"/>
        <w:spacing w:after="120"/>
        <w:jc w:val="both"/>
        <w:rPr>
          <w:rFonts w:ascii="Symbol" w:hAnsi="Symbol" w:cs="Symbol"/>
        </w:rPr>
      </w:pPr>
      <w:r>
        <w:rPr>
          <w:sz w:val="22"/>
          <w:szCs w:val="22"/>
        </w:rPr>
        <w:t xml:space="preserve">Způsobilým žadatelem o finanční dotaci je </w:t>
      </w:r>
      <w:r w:rsidR="00585841">
        <w:rPr>
          <w:sz w:val="22"/>
          <w:szCs w:val="22"/>
        </w:rPr>
        <w:t>právnick</w:t>
      </w:r>
      <w:r>
        <w:rPr>
          <w:sz w:val="22"/>
          <w:szCs w:val="22"/>
        </w:rPr>
        <w:t>á</w:t>
      </w:r>
      <w:r w:rsidR="00585841">
        <w:rPr>
          <w:sz w:val="22"/>
          <w:szCs w:val="22"/>
        </w:rPr>
        <w:t xml:space="preserve"> osob</w:t>
      </w:r>
      <w:r>
        <w:rPr>
          <w:sz w:val="22"/>
          <w:szCs w:val="22"/>
        </w:rPr>
        <w:t xml:space="preserve">a: </w:t>
      </w:r>
      <w:r w:rsidRPr="000D0E5A">
        <w:rPr>
          <w:rFonts w:ascii="Symbol" w:hAnsi="Symbol" w:cs="Symbol"/>
        </w:rPr>
        <w:t></w:t>
      </w:r>
    </w:p>
    <w:p w:rsidR="000D0E5A" w:rsidRPr="000D0E5A" w:rsidRDefault="000D0E5A" w:rsidP="00905386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67" w:line="240" w:lineRule="auto"/>
        <w:jc w:val="both"/>
        <w:rPr>
          <w:rFonts w:ascii="Arial" w:hAnsi="Arial" w:cs="Arial"/>
          <w:color w:val="000000"/>
        </w:rPr>
      </w:pPr>
      <w:r w:rsidRPr="000D0E5A">
        <w:rPr>
          <w:rFonts w:ascii="Arial" w:hAnsi="Arial" w:cs="Arial"/>
          <w:color w:val="000000"/>
        </w:rPr>
        <w:t xml:space="preserve">spolek splňující podmínky stanovené zákonem č. 89/2012 Sb., občanský zákoník </w:t>
      </w:r>
      <w:r>
        <w:rPr>
          <w:rFonts w:ascii="Arial" w:hAnsi="Arial" w:cs="Arial"/>
          <w:color w:val="000000"/>
        </w:rPr>
        <w:br/>
      </w:r>
      <w:r w:rsidRPr="000D0E5A">
        <w:rPr>
          <w:rFonts w:ascii="Arial" w:hAnsi="Arial" w:cs="Arial"/>
          <w:color w:val="000000"/>
        </w:rPr>
        <w:t xml:space="preserve">a zákonem č. 304/2013 Sb., o veřejných rejstřících právnických a fyzických osob, </w:t>
      </w:r>
      <w:r>
        <w:rPr>
          <w:rFonts w:ascii="Arial" w:hAnsi="Arial" w:cs="Arial"/>
          <w:color w:val="000000"/>
        </w:rPr>
        <w:br/>
      </w:r>
      <w:r w:rsidRPr="000D0E5A">
        <w:rPr>
          <w:rFonts w:ascii="Arial" w:hAnsi="Arial" w:cs="Arial"/>
          <w:color w:val="000000"/>
        </w:rPr>
        <w:t>ve znění pozdějších předpisů</w:t>
      </w:r>
      <w:r>
        <w:rPr>
          <w:rFonts w:ascii="Arial" w:hAnsi="Arial" w:cs="Arial"/>
          <w:color w:val="000000"/>
        </w:rPr>
        <w:t>,</w:t>
      </w:r>
      <w:r w:rsidRPr="000D0E5A">
        <w:rPr>
          <w:rFonts w:ascii="Arial" w:hAnsi="Arial" w:cs="Arial"/>
          <w:color w:val="000000"/>
        </w:rPr>
        <w:t xml:space="preserve"> </w:t>
      </w:r>
    </w:p>
    <w:p w:rsidR="000D0E5A" w:rsidRPr="000D0E5A" w:rsidRDefault="000D0E5A" w:rsidP="00905386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jc w:val="both"/>
      </w:pPr>
      <w:r w:rsidRPr="000D0E5A">
        <w:rPr>
          <w:rFonts w:ascii="Arial" w:hAnsi="Arial" w:cs="Arial"/>
          <w:color w:val="000000"/>
        </w:rPr>
        <w:t>pobočný spolek splňující podmínky stanovené zákonem č. 89/2012 Sb., občanský zákoník a zákonem č. 304/2013 Sb., o veřejných rejstřících právnických a fyzických osob, ve znění pozdějších předpisů</w:t>
      </w:r>
      <w:r w:rsidR="002B3459">
        <w:rPr>
          <w:rFonts w:ascii="Arial" w:hAnsi="Arial" w:cs="Arial"/>
          <w:color w:val="000000"/>
        </w:rPr>
        <w:t>.</w:t>
      </w:r>
      <w:r w:rsidR="00585841" w:rsidRPr="000D0E5A">
        <w:t xml:space="preserve"> </w:t>
      </w:r>
    </w:p>
    <w:p w:rsidR="00585841" w:rsidRDefault="00585841" w:rsidP="009F10CE">
      <w:pPr>
        <w:pStyle w:val="Default"/>
        <w:spacing w:after="120"/>
        <w:jc w:val="both"/>
        <w:rPr>
          <w:sz w:val="22"/>
          <w:szCs w:val="22"/>
        </w:rPr>
      </w:pPr>
      <w:r w:rsidRPr="000D0E5A">
        <w:rPr>
          <w:sz w:val="22"/>
          <w:szCs w:val="22"/>
        </w:rPr>
        <w:t>Oprávněnými žadateli o dotaci mohou být právnické osoby, jejichž hlavní náplní jsou činnosti v oblasti tělovýchovy a sportu (zejména sportovní kluby, tělocvičné jednoty a ostatní tělovýchovné organizace) působící na území Plzeňského kraje. Žadatelé musí mít ve svých stanovách</w:t>
      </w:r>
      <w:r w:rsidR="00566ECA" w:rsidRPr="000D0E5A">
        <w:rPr>
          <w:sz w:val="22"/>
          <w:szCs w:val="22"/>
        </w:rPr>
        <w:t> </w:t>
      </w:r>
      <w:r w:rsidRPr="000D0E5A">
        <w:rPr>
          <w:sz w:val="22"/>
          <w:szCs w:val="22"/>
        </w:rPr>
        <w:t>uveden</w:t>
      </w:r>
      <w:r w:rsidR="00566ECA" w:rsidRPr="000D0E5A">
        <w:rPr>
          <w:sz w:val="22"/>
          <w:szCs w:val="22"/>
        </w:rPr>
        <w:t> </w:t>
      </w:r>
      <w:r w:rsidRPr="000D0E5A">
        <w:rPr>
          <w:sz w:val="22"/>
          <w:szCs w:val="22"/>
        </w:rPr>
        <w:t>jako</w:t>
      </w:r>
      <w:r w:rsidR="00566ECA" w:rsidRPr="000D0E5A">
        <w:rPr>
          <w:sz w:val="22"/>
          <w:szCs w:val="22"/>
        </w:rPr>
        <w:t> </w:t>
      </w:r>
      <w:r w:rsidR="006E08B9" w:rsidRPr="000D0E5A">
        <w:rPr>
          <w:sz w:val="22"/>
          <w:szCs w:val="22"/>
        </w:rPr>
        <w:t>hlavní</w:t>
      </w:r>
      <w:r w:rsidR="00566ECA" w:rsidRPr="000D0E5A">
        <w:rPr>
          <w:sz w:val="22"/>
          <w:szCs w:val="22"/>
        </w:rPr>
        <w:t> </w:t>
      </w:r>
      <w:r w:rsidRPr="000D0E5A">
        <w:rPr>
          <w:sz w:val="22"/>
          <w:szCs w:val="22"/>
        </w:rPr>
        <w:t>účel</w:t>
      </w:r>
      <w:r w:rsidR="00566ECA" w:rsidRPr="000D0E5A">
        <w:rPr>
          <w:sz w:val="22"/>
          <w:szCs w:val="22"/>
        </w:rPr>
        <w:t> </w:t>
      </w:r>
      <w:r w:rsidR="006E08B9" w:rsidRPr="000D0E5A">
        <w:rPr>
          <w:sz w:val="22"/>
          <w:szCs w:val="22"/>
        </w:rPr>
        <w:t>činnosti</w:t>
      </w:r>
      <w:r w:rsidR="00566ECA" w:rsidRPr="000D0E5A">
        <w:rPr>
          <w:sz w:val="22"/>
          <w:szCs w:val="22"/>
        </w:rPr>
        <w:t> </w:t>
      </w:r>
      <w:r w:rsidRPr="000D0E5A">
        <w:rPr>
          <w:sz w:val="22"/>
          <w:szCs w:val="22"/>
        </w:rPr>
        <w:t>tělovýchovu</w:t>
      </w:r>
      <w:r w:rsidR="00566ECA" w:rsidRPr="000D0E5A">
        <w:rPr>
          <w:sz w:val="22"/>
          <w:szCs w:val="22"/>
        </w:rPr>
        <w:t> </w:t>
      </w:r>
      <w:r w:rsidRPr="000D0E5A">
        <w:rPr>
          <w:sz w:val="22"/>
          <w:szCs w:val="22"/>
        </w:rPr>
        <w:t>a sport</w:t>
      </w:r>
      <w:r w:rsidR="006E08B9" w:rsidRPr="000D0E5A">
        <w:rPr>
          <w:sz w:val="22"/>
          <w:szCs w:val="22"/>
        </w:rPr>
        <w:t>.</w:t>
      </w:r>
    </w:p>
    <w:p w:rsidR="000D0E5A" w:rsidRDefault="000D0E5A" w:rsidP="000D0E5A">
      <w:pPr>
        <w:pStyle w:val="Default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Žadateli mohou být právnické osoby, jejichž projekt naplňuje cíle tohoto Programu a souvisí </w:t>
      </w:r>
      <w:r>
        <w:rPr>
          <w:sz w:val="22"/>
          <w:szCs w:val="22"/>
        </w:rPr>
        <w:br/>
        <w:t xml:space="preserve">s předmětem podpory dle čl. II těchto Pravidel. </w:t>
      </w:r>
    </w:p>
    <w:p w:rsidR="00EE4B21" w:rsidRDefault="00EE4B21" w:rsidP="00E77529">
      <w:pPr>
        <w:pStyle w:val="Default"/>
        <w:spacing w:after="120"/>
        <w:jc w:val="both"/>
        <w:rPr>
          <w:color w:val="auto"/>
          <w:sz w:val="22"/>
          <w:szCs w:val="22"/>
        </w:rPr>
      </w:pPr>
      <w:r w:rsidRPr="00EF742A">
        <w:rPr>
          <w:color w:val="auto"/>
          <w:sz w:val="22"/>
          <w:szCs w:val="22"/>
        </w:rPr>
        <w:t>Žadateli mohou být příspěvkové organizace zřízené Plzeňským krajem</w:t>
      </w:r>
      <w:r>
        <w:rPr>
          <w:color w:val="auto"/>
          <w:sz w:val="22"/>
          <w:szCs w:val="22"/>
        </w:rPr>
        <w:t>. Příspěvková organizace zřizovaná Plzeňským krajem v případě vyhovění žádosti obdrží příspěvek v</w:t>
      </w:r>
      <w:r w:rsidR="009F10CE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 xml:space="preserve">souladu s </w:t>
      </w:r>
      <w:proofErr w:type="spellStart"/>
      <w:r>
        <w:rPr>
          <w:color w:val="auto"/>
          <w:sz w:val="22"/>
          <w:szCs w:val="22"/>
        </w:rPr>
        <w:t>ust</w:t>
      </w:r>
      <w:proofErr w:type="spellEnd"/>
      <w:r>
        <w:rPr>
          <w:color w:val="auto"/>
          <w:sz w:val="22"/>
          <w:szCs w:val="22"/>
        </w:rPr>
        <w:t>. § 28</w:t>
      </w:r>
      <w:r w:rsidR="00E77529">
        <w:rPr>
          <w:color w:val="auto"/>
          <w:sz w:val="22"/>
          <w:szCs w:val="22"/>
        </w:rPr>
        <w:t xml:space="preserve"> odst. 4 zákona č. 250/2000 Sb.</w:t>
      </w:r>
    </w:p>
    <w:p w:rsidR="00EE4B21" w:rsidRDefault="00EE4B21" w:rsidP="009F10CE">
      <w:pPr>
        <w:pStyle w:val="Default"/>
        <w:spacing w:after="120"/>
        <w:jc w:val="both"/>
        <w:rPr>
          <w:color w:val="auto"/>
          <w:sz w:val="22"/>
          <w:szCs w:val="22"/>
        </w:rPr>
      </w:pPr>
      <w:r w:rsidRPr="00EF742A">
        <w:rPr>
          <w:color w:val="auto"/>
          <w:sz w:val="22"/>
          <w:szCs w:val="22"/>
        </w:rPr>
        <w:t>Žadateli nemohou být fyzické osoby</w:t>
      </w:r>
      <w:r>
        <w:rPr>
          <w:color w:val="auto"/>
          <w:sz w:val="22"/>
          <w:szCs w:val="22"/>
        </w:rPr>
        <w:t xml:space="preserve"> s výji</w:t>
      </w:r>
      <w:r w:rsidR="00E77529">
        <w:rPr>
          <w:color w:val="auto"/>
          <w:sz w:val="22"/>
          <w:szCs w:val="22"/>
        </w:rPr>
        <w:t>mkou handicapovaných sportovců.</w:t>
      </w:r>
    </w:p>
    <w:p w:rsidR="00EE4B21" w:rsidRDefault="00EE4B21" w:rsidP="009F10CE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Žadateli nemohou být fyzické nebo právnické osoby, které mají závazky po lhůtě splatnosti vůči Plzeňskému kraji nebo j</w:t>
      </w:r>
      <w:r w:rsidR="00E77529">
        <w:rPr>
          <w:color w:val="auto"/>
          <w:sz w:val="22"/>
          <w:szCs w:val="22"/>
        </w:rPr>
        <w:t>inému veřejnoprávnímu subjektu.</w:t>
      </w:r>
    </w:p>
    <w:p w:rsidR="00EE4B21" w:rsidRDefault="00EE4B21" w:rsidP="009F10CE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Preferováni budou žadate</w:t>
      </w:r>
      <w:r w:rsidR="00E77529">
        <w:rPr>
          <w:color w:val="auto"/>
          <w:sz w:val="22"/>
          <w:szCs w:val="22"/>
        </w:rPr>
        <w:t>lé se sídlem v Plzeňském kraji.</w:t>
      </w:r>
    </w:p>
    <w:p w:rsidR="00EE4B21" w:rsidRDefault="00EE4B21" w:rsidP="009F10CE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Projekt nebo jeho část se musí uskutečnit na území Plzeňského kraje, u nadregionálních projektů lze z poskytnuté dotace/příspěvku hradit pouze část projektu uskutečn</w:t>
      </w:r>
      <w:r w:rsidR="00E77529">
        <w:rPr>
          <w:color w:val="auto"/>
          <w:sz w:val="22"/>
          <w:szCs w:val="22"/>
        </w:rPr>
        <w:t>ěnou na území Plzeňského kraje.</w:t>
      </w:r>
    </w:p>
    <w:p w:rsidR="00EE4B21" w:rsidRDefault="00EE4B21" w:rsidP="009F10CE">
      <w:pPr>
        <w:pStyle w:val="Default"/>
        <w:spacing w:after="120"/>
        <w:jc w:val="both"/>
        <w:rPr>
          <w:color w:val="auto"/>
          <w:sz w:val="22"/>
          <w:szCs w:val="22"/>
        </w:rPr>
      </w:pPr>
      <w:r w:rsidRPr="00E77529">
        <w:rPr>
          <w:color w:val="auto"/>
          <w:sz w:val="22"/>
          <w:szCs w:val="22"/>
        </w:rPr>
        <w:t>Jedním žadatelem může být do tohoto titulu podána pouze jedna žádost.</w:t>
      </w:r>
    </w:p>
    <w:p w:rsidR="00EE4B21" w:rsidRDefault="00EE4B21" w:rsidP="009F10CE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Žadatel je povinen podat úplnou a obsahově správně vyplněnou žádost nejpozději v den uzávěrky pro příjem žádostí</w:t>
      </w:r>
      <w:r w:rsidR="00E77529">
        <w:rPr>
          <w:color w:val="auto"/>
          <w:sz w:val="22"/>
          <w:szCs w:val="22"/>
        </w:rPr>
        <w:t>.</w:t>
      </w:r>
    </w:p>
    <w:p w:rsidR="00EE4B21" w:rsidRDefault="00EE4B21" w:rsidP="009F10CE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Projekt musí být v souladu s prioritami Programu dle čl. II. těchto Pravidel, musí být v žádosti popsán včetně zpracovaného položkového rozpočtu při zachování zása</w:t>
      </w:r>
      <w:r w:rsidR="00E77529">
        <w:rPr>
          <w:color w:val="auto"/>
          <w:sz w:val="22"/>
          <w:szCs w:val="22"/>
        </w:rPr>
        <w:t xml:space="preserve">d hospodárnosti </w:t>
      </w:r>
      <w:r w:rsidR="00EE1256">
        <w:rPr>
          <w:color w:val="auto"/>
          <w:sz w:val="22"/>
          <w:szCs w:val="22"/>
        </w:rPr>
        <w:br/>
      </w:r>
      <w:r w:rsidR="00E77529">
        <w:rPr>
          <w:color w:val="auto"/>
          <w:sz w:val="22"/>
          <w:szCs w:val="22"/>
        </w:rPr>
        <w:t>a efektivnosti.</w:t>
      </w:r>
    </w:p>
    <w:p w:rsidR="00EE4B21" w:rsidRPr="00E77529" w:rsidRDefault="00EE4B21" w:rsidP="00E77529">
      <w:pPr>
        <w:pStyle w:val="Default"/>
        <w:spacing w:after="120"/>
        <w:jc w:val="both"/>
        <w:rPr>
          <w:color w:val="auto"/>
        </w:rPr>
      </w:pPr>
      <w:r>
        <w:rPr>
          <w:color w:val="auto"/>
          <w:sz w:val="22"/>
          <w:szCs w:val="22"/>
        </w:rPr>
        <w:t>Přesné podmínky poskytnutí dotace budou specifikovány ve smlouvách uzavíraných s</w:t>
      </w:r>
      <w:r w:rsidR="009F10CE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příjem</w:t>
      </w:r>
      <w:r w:rsidR="00E77529">
        <w:rPr>
          <w:color w:val="auto"/>
          <w:sz w:val="22"/>
          <w:szCs w:val="22"/>
        </w:rPr>
        <w:t>ci dotace nebo ve vyrozuměních.</w:t>
      </w:r>
    </w:p>
    <w:p w:rsidR="004D4ED9" w:rsidRPr="003573F3" w:rsidRDefault="004D4ED9" w:rsidP="004D4ED9">
      <w:pPr>
        <w:pStyle w:val="Default"/>
        <w:jc w:val="center"/>
        <w:rPr>
          <w:color w:val="auto"/>
        </w:rPr>
      </w:pPr>
      <w:r w:rsidRPr="003573F3">
        <w:rPr>
          <w:b/>
          <w:bCs/>
          <w:color w:val="auto"/>
        </w:rPr>
        <w:t>Článek I</w:t>
      </w:r>
      <w:r w:rsidR="00A87FC9" w:rsidRPr="003573F3">
        <w:rPr>
          <w:b/>
          <w:bCs/>
          <w:color w:val="auto"/>
        </w:rPr>
        <w:t>V</w:t>
      </w:r>
      <w:r w:rsidRPr="003573F3">
        <w:rPr>
          <w:b/>
          <w:bCs/>
          <w:color w:val="auto"/>
        </w:rPr>
        <w:t>.</w:t>
      </w:r>
    </w:p>
    <w:p w:rsidR="00CA4EF5" w:rsidRPr="003573F3" w:rsidRDefault="004D4ED9" w:rsidP="009B32D0">
      <w:pPr>
        <w:pStyle w:val="Default"/>
        <w:spacing w:after="120"/>
        <w:jc w:val="center"/>
        <w:rPr>
          <w:b/>
          <w:bCs/>
          <w:color w:val="365F91" w:themeColor="accent1" w:themeShade="BF"/>
        </w:rPr>
      </w:pPr>
      <w:r w:rsidRPr="003573F3">
        <w:rPr>
          <w:b/>
          <w:bCs/>
          <w:color w:val="365F91" w:themeColor="accent1" w:themeShade="BF"/>
        </w:rPr>
        <w:t>K</w:t>
      </w:r>
      <w:r w:rsidR="00705D87" w:rsidRPr="003573F3">
        <w:rPr>
          <w:b/>
          <w:bCs/>
          <w:color w:val="365F91" w:themeColor="accent1" w:themeShade="BF"/>
        </w:rPr>
        <w:t xml:space="preserve">ritéria pro </w:t>
      </w:r>
      <w:r w:rsidR="00CE0ABB" w:rsidRPr="003573F3">
        <w:rPr>
          <w:b/>
          <w:bCs/>
          <w:color w:val="365F91" w:themeColor="accent1" w:themeShade="BF"/>
        </w:rPr>
        <w:t>hodnocení žádostí</w:t>
      </w:r>
    </w:p>
    <w:p w:rsidR="00D221FD" w:rsidRPr="003573F3" w:rsidRDefault="009256C2" w:rsidP="00CA306B">
      <w:pPr>
        <w:pStyle w:val="Default"/>
        <w:spacing w:after="120"/>
        <w:ind w:firstLine="284"/>
        <w:rPr>
          <w:b/>
          <w:color w:val="auto"/>
          <w:sz w:val="22"/>
          <w:szCs w:val="22"/>
        </w:rPr>
      </w:pPr>
      <w:r w:rsidRPr="003573F3">
        <w:rPr>
          <w:b/>
          <w:color w:val="auto"/>
          <w:sz w:val="22"/>
          <w:szCs w:val="22"/>
        </w:rPr>
        <w:t>Kritéria pro hodnocení/</w:t>
      </w:r>
      <w:r w:rsidR="00CA4EF5" w:rsidRPr="003573F3">
        <w:rPr>
          <w:b/>
          <w:color w:val="auto"/>
          <w:sz w:val="22"/>
          <w:szCs w:val="22"/>
        </w:rPr>
        <w:t>preference</w:t>
      </w:r>
      <w:r w:rsidRPr="003573F3">
        <w:rPr>
          <w:b/>
          <w:color w:val="auto"/>
          <w:sz w:val="22"/>
          <w:szCs w:val="22"/>
        </w:rPr>
        <w:t xml:space="preserve"> projektů</w:t>
      </w:r>
      <w:r w:rsidR="00CA4EF5" w:rsidRPr="003573F3">
        <w:rPr>
          <w:b/>
          <w:color w:val="auto"/>
          <w:sz w:val="22"/>
          <w:szCs w:val="22"/>
        </w:rPr>
        <w:t>:</w:t>
      </w:r>
    </w:p>
    <w:p w:rsidR="00F95406" w:rsidRPr="003573F3" w:rsidRDefault="00F95406" w:rsidP="00482FA7">
      <w:pPr>
        <w:pStyle w:val="Default"/>
        <w:numPr>
          <w:ilvl w:val="0"/>
          <w:numId w:val="6"/>
        </w:numPr>
        <w:spacing w:after="40"/>
        <w:ind w:left="284" w:hanging="284"/>
        <w:rPr>
          <w:color w:val="auto"/>
          <w:sz w:val="22"/>
          <w:szCs w:val="22"/>
        </w:rPr>
      </w:pPr>
      <w:r w:rsidRPr="003573F3">
        <w:rPr>
          <w:color w:val="auto"/>
          <w:sz w:val="22"/>
          <w:szCs w:val="22"/>
        </w:rPr>
        <w:t>přínos projektu k rozvoji tělovýchovy</w:t>
      </w:r>
      <w:r w:rsidR="00CE0ABB" w:rsidRPr="003573F3">
        <w:rPr>
          <w:color w:val="auto"/>
          <w:sz w:val="22"/>
          <w:szCs w:val="22"/>
        </w:rPr>
        <w:t xml:space="preserve"> a</w:t>
      </w:r>
      <w:r w:rsidRPr="003573F3">
        <w:rPr>
          <w:color w:val="auto"/>
          <w:sz w:val="22"/>
          <w:szCs w:val="22"/>
        </w:rPr>
        <w:t xml:space="preserve"> sportu </w:t>
      </w:r>
      <w:r w:rsidR="00CE0ABB" w:rsidRPr="003573F3">
        <w:rPr>
          <w:color w:val="auto"/>
          <w:sz w:val="22"/>
          <w:szCs w:val="22"/>
        </w:rPr>
        <w:t>v</w:t>
      </w:r>
      <w:r w:rsidRPr="003573F3">
        <w:rPr>
          <w:color w:val="auto"/>
          <w:sz w:val="22"/>
          <w:szCs w:val="22"/>
        </w:rPr>
        <w:t xml:space="preserve"> Plzeňském kraji</w:t>
      </w:r>
      <w:r w:rsidR="00844FE2" w:rsidRPr="003573F3">
        <w:rPr>
          <w:color w:val="auto"/>
          <w:sz w:val="22"/>
          <w:szCs w:val="22"/>
        </w:rPr>
        <w:t>,</w:t>
      </w:r>
      <w:r w:rsidRPr="003573F3">
        <w:rPr>
          <w:color w:val="auto"/>
          <w:sz w:val="22"/>
          <w:szCs w:val="22"/>
        </w:rPr>
        <w:t xml:space="preserve"> </w:t>
      </w:r>
    </w:p>
    <w:p w:rsidR="00F95406" w:rsidRPr="003573F3" w:rsidRDefault="00F95406" w:rsidP="00482FA7">
      <w:pPr>
        <w:pStyle w:val="Default"/>
        <w:numPr>
          <w:ilvl w:val="0"/>
          <w:numId w:val="6"/>
        </w:numPr>
        <w:spacing w:after="40"/>
        <w:ind w:left="284" w:hanging="284"/>
        <w:rPr>
          <w:color w:val="auto"/>
          <w:sz w:val="22"/>
          <w:szCs w:val="22"/>
        </w:rPr>
      </w:pPr>
      <w:r w:rsidRPr="003573F3">
        <w:rPr>
          <w:color w:val="auto"/>
          <w:sz w:val="22"/>
          <w:szCs w:val="22"/>
        </w:rPr>
        <w:t>odborná kvalita a připravenost projektu včetně přiměřen</w:t>
      </w:r>
      <w:r w:rsidR="00EE4B21">
        <w:rPr>
          <w:color w:val="auto"/>
          <w:sz w:val="22"/>
          <w:szCs w:val="22"/>
        </w:rPr>
        <w:t>ého</w:t>
      </w:r>
      <w:r w:rsidR="009F10CE">
        <w:rPr>
          <w:color w:val="auto"/>
          <w:sz w:val="22"/>
          <w:szCs w:val="22"/>
        </w:rPr>
        <w:t xml:space="preserve"> </w:t>
      </w:r>
      <w:r w:rsidRPr="003573F3">
        <w:rPr>
          <w:color w:val="auto"/>
          <w:sz w:val="22"/>
          <w:szCs w:val="22"/>
        </w:rPr>
        <w:t>rozpočtu projektu</w:t>
      </w:r>
      <w:r w:rsidR="00844FE2" w:rsidRPr="003573F3">
        <w:rPr>
          <w:color w:val="auto"/>
          <w:sz w:val="22"/>
          <w:szCs w:val="22"/>
        </w:rPr>
        <w:t>,</w:t>
      </w:r>
    </w:p>
    <w:p w:rsidR="00844FE2" w:rsidRPr="003573F3" w:rsidRDefault="00F95406" w:rsidP="00482FA7">
      <w:pPr>
        <w:pStyle w:val="Default"/>
        <w:numPr>
          <w:ilvl w:val="0"/>
          <w:numId w:val="6"/>
        </w:numPr>
        <w:spacing w:after="40"/>
        <w:ind w:left="284" w:hanging="284"/>
        <w:rPr>
          <w:color w:val="auto"/>
          <w:sz w:val="22"/>
          <w:szCs w:val="22"/>
        </w:rPr>
      </w:pPr>
      <w:r w:rsidRPr="003573F3">
        <w:rPr>
          <w:color w:val="auto"/>
          <w:sz w:val="22"/>
          <w:szCs w:val="22"/>
        </w:rPr>
        <w:t>naplněno</w:t>
      </w:r>
      <w:r w:rsidR="003E4E7B" w:rsidRPr="003573F3">
        <w:rPr>
          <w:color w:val="auto"/>
          <w:sz w:val="22"/>
          <w:szCs w:val="22"/>
        </w:rPr>
        <w:t>st cílů a podmínek vyhlášeného p</w:t>
      </w:r>
      <w:r w:rsidRPr="003573F3">
        <w:rPr>
          <w:color w:val="auto"/>
          <w:sz w:val="22"/>
          <w:szCs w:val="22"/>
        </w:rPr>
        <w:t>rogramu</w:t>
      </w:r>
      <w:r w:rsidR="003E4E7B" w:rsidRPr="003573F3">
        <w:rPr>
          <w:color w:val="auto"/>
          <w:sz w:val="22"/>
          <w:szCs w:val="22"/>
        </w:rPr>
        <w:t>/titulu,</w:t>
      </w:r>
    </w:p>
    <w:p w:rsidR="00AE487B" w:rsidRPr="003573F3" w:rsidRDefault="00AE487B" w:rsidP="00482FA7">
      <w:pPr>
        <w:pStyle w:val="Default"/>
        <w:numPr>
          <w:ilvl w:val="0"/>
          <w:numId w:val="6"/>
        </w:numPr>
        <w:spacing w:after="120"/>
        <w:ind w:left="284" w:hanging="284"/>
        <w:rPr>
          <w:color w:val="auto"/>
          <w:sz w:val="22"/>
          <w:szCs w:val="22"/>
        </w:rPr>
      </w:pPr>
      <w:r w:rsidRPr="003573F3">
        <w:rPr>
          <w:color w:val="auto"/>
          <w:sz w:val="22"/>
          <w:szCs w:val="22"/>
        </w:rPr>
        <w:t xml:space="preserve">prioritou jsou žádosti </w:t>
      </w:r>
      <w:r w:rsidRPr="00D01F55">
        <w:rPr>
          <w:color w:val="auto"/>
          <w:sz w:val="22"/>
          <w:szCs w:val="22"/>
        </w:rPr>
        <w:t>organizací,</w:t>
      </w:r>
      <w:r w:rsidRPr="003573F3">
        <w:rPr>
          <w:color w:val="auto"/>
          <w:sz w:val="22"/>
          <w:szCs w:val="22"/>
        </w:rPr>
        <w:t xml:space="preserve"> které dlouhodobě systematicky pracují s dětmi a mládeží </w:t>
      </w:r>
      <w:r w:rsidR="00813ADC" w:rsidRPr="003573F3">
        <w:rPr>
          <w:color w:val="auto"/>
          <w:sz w:val="22"/>
          <w:szCs w:val="22"/>
        </w:rPr>
        <w:t>(doložitelná členská základna dětí a mládeže)</w:t>
      </w:r>
      <w:r w:rsidR="003E4E7B" w:rsidRPr="003573F3">
        <w:rPr>
          <w:color w:val="auto"/>
          <w:sz w:val="22"/>
          <w:szCs w:val="22"/>
        </w:rPr>
        <w:t>.</w:t>
      </w:r>
    </w:p>
    <w:p w:rsidR="00CB1D0F" w:rsidRPr="003573F3" w:rsidRDefault="00CB1D0F" w:rsidP="00CB1D0F">
      <w:pPr>
        <w:pStyle w:val="Default"/>
        <w:spacing w:after="60"/>
        <w:ind w:firstLine="284"/>
        <w:rPr>
          <w:color w:val="auto"/>
          <w:sz w:val="22"/>
          <w:szCs w:val="22"/>
        </w:rPr>
      </w:pPr>
      <w:r w:rsidRPr="003573F3">
        <w:rPr>
          <w:color w:val="auto"/>
          <w:sz w:val="22"/>
          <w:szCs w:val="22"/>
        </w:rPr>
        <w:t>Způsob hodnocení žádosti</w:t>
      </w:r>
      <w:r w:rsidRPr="003573F3">
        <w:rPr>
          <w:rStyle w:val="Znakapoznpodarou"/>
          <w:color w:val="auto"/>
          <w:sz w:val="22"/>
          <w:szCs w:val="22"/>
        </w:rPr>
        <w:footnoteReference w:id="1"/>
      </w:r>
      <w:r w:rsidRPr="003573F3">
        <w:rPr>
          <w:color w:val="auto"/>
          <w:sz w:val="22"/>
          <w:szCs w:val="22"/>
        </w:rPr>
        <w:t>:</w:t>
      </w:r>
    </w:p>
    <w:p w:rsidR="009D70E4" w:rsidRPr="003573F3" w:rsidRDefault="00CB1D0F" w:rsidP="00CA306B">
      <w:pPr>
        <w:pStyle w:val="Default"/>
        <w:spacing w:after="40"/>
        <w:ind w:left="709"/>
        <w:rPr>
          <w:color w:val="auto"/>
          <w:sz w:val="22"/>
          <w:szCs w:val="22"/>
        </w:rPr>
      </w:pPr>
      <w:r w:rsidRPr="003573F3">
        <w:rPr>
          <w:b/>
          <w:color w:val="auto"/>
          <w:sz w:val="22"/>
          <w:szCs w:val="22"/>
        </w:rPr>
        <w:t>A</w:t>
      </w:r>
      <w:r w:rsidRPr="003573F3">
        <w:rPr>
          <w:color w:val="auto"/>
          <w:sz w:val="22"/>
          <w:szCs w:val="22"/>
        </w:rPr>
        <w:t xml:space="preserve"> - žádost splňuje formálně i obsahově všechny náležitosti</w:t>
      </w:r>
      <w:r w:rsidR="00F672A2">
        <w:rPr>
          <w:color w:val="auto"/>
          <w:sz w:val="22"/>
          <w:szCs w:val="22"/>
        </w:rPr>
        <w:t>,</w:t>
      </w:r>
    </w:p>
    <w:p w:rsidR="002420C6" w:rsidRPr="003573F3" w:rsidRDefault="00CB1D0F" w:rsidP="00CA306B">
      <w:pPr>
        <w:pStyle w:val="Default"/>
        <w:spacing w:after="40"/>
        <w:ind w:left="709"/>
        <w:rPr>
          <w:color w:val="auto"/>
          <w:sz w:val="22"/>
          <w:szCs w:val="22"/>
        </w:rPr>
      </w:pPr>
      <w:r w:rsidRPr="003573F3">
        <w:rPr>
          <w:b/>
          <w:color w:val="auto"/>
          <w:sz w:val="22"/>
          <w:szCs w:val="22"/>
        </w:rPr>
        <w:t>B</w:t>
      </w:r>
      <w:r w:rsidRPr="003573F3">
        <w:rPr>
          <w:color w:val="auto"/>
          <w:sz w:val="22"/>
          <w:szCs w:val="22"/>
        </w:rPr>
        <w:t xml:space="preserve"> - žádost obsahuje formální nedostatky nebo obsahové nejasnosti</w:t>
      </w:r>
      <w:r w:rsidR="00F672A2">
        <w:rPr>
          <w:color w:val="auto"/>
          <w:sz w:val="22"/>
          <w:szCs w:val="22"/>
        </w:rPr>
        <w:t>,</w:t>
      </w:r>
      <w:r w:rsidRPr="003573F3">
        <w:rPr>
          <w:color w:val="auto"/>
          <w:sz w:val="22"/>
          <w:szCs w:val="22"/>
        </w:rPr>
        <w:t xml:space="preserve"> </w:t>
      </w:r>
    </w:p>
    <w:p w:rsidR="00CB1D0F" w:rsidRPr="003573F3" w:rsidRDefault="00CB1D0F" w:rsidP="00CA306B">
      <w:pPr>
        <w:pStyle w:val="Default"/>
        <w:spacing w:after="120"/>
        <w:ind w:left="709"/>
        <w:rPr>
          <w:strike/>
          <w:color w:val="auto"/>
          <w:sz w:val="22"/>
          <w:szCs w:val="22"/>
        </w:rPr>
      </w:pPr>
      <w:r w:rsidRPr="003573F3">
        <w:rPr>
          <w:b/>
          <w:color w:val="auto"/>
          <w:sz w:val="22"/>
          <w:szCs w:val="22"/>
        </w:rPr>
        <w:t>C</w:t>
      </w:r>
      <w:r w:rsidRPr="003573F3">
        <w:rPr>
          <w:color w:val="auto"/>
          <w:sz w:val="22"/>
          <w:szCs w:val="22"/>
        </w:rPr>
        <w:t xml:space="preserve"> - nesplňuje formální ani obsahové náležitosti</w:t>
      </w:r>
      <w:r w:rsidR="00F672A2">
        <w:rPr>
          <w:color w:val="auto"/>
          <w:sz w:val="22"/>
          <w:szCs w:val="22"/>
        </w:rPr>
        <w:t>.</w:t>
      </w:r>
      <w:r w:rsidRPr="003573F3">
        <w:rPr>
          <w:color w:val="auto"/>
          <w:sz w:val="22"/>
          <w:szCs w:val="22"/>
        </w:rPr>
        <w:t xml:space="preserve"> </w:t>
      </w:r>
    </w:p>
    <w:p w:rsidR="00CB1D0F" w:rsidRPr="003573F3" w:rsidRDefault="00CB1D0F" w:rsidP="0076160A">
      <w:pPr>
        <w:pStyle w:val="Default"/>
        <w:spacing w:after="60"/>
        <w:ind w:firstLine="284"/>
        <w:rPr>
          <w:color w:val="auto"/>
          <w:sz w:val="22"/>
          <w:szCs w:val="22"/>
        </w:rPr>
      </w:pPr>
      <w:r w:rsidRPr="003573F3">
        <w:rPr>
          <w:color w:val="auto"/>
          <w:sz w:val="22"/>
          <w:szCs w:val="22"/>
        </w:rPr>
        <w:t>Formálními náležitostmi se rozumí:</w:t>
      </w:r>
    </w:p>
    <w:p w:rsidR="00CB1D0F" w:rsidRPr="003573F3" w:rsidRDefault="00CB1D0F" w:rsidP="00482FA7">
      <w:pPr>
        <w:pStyle w:val="Default"/>
        <w:numPr>
          <w:ilvl w:val="0"/>
          <w:numId w:val="8"/>
        </w:numPr>
        <w:spacing w:after="40"/>
        <w:rPr>
          <w:color w:val="auto"/>
          <w:sz w:val="22"/>
          <w:szCs w:val="22"/>
        </w:rPr>
      </w:pPr>
      <w:r w:rsidRPr="003573F3">
        <w:rPr>
          <w:color w:val="auto"/>
          <w:sz w:val="22"/>
          <w:szCs w:val="22"/>
        </w:rPr>
        <w:t xml:space="preserve">žadatel je oprávněným žadatelem dle čl. III. </w:t>
      </w:r>
      <w:r w:rsidR="00344202">
        <w:rPr>
          <w:color w:val="auto"/>
          <w:sz w:val="22"/>
          <w:szCs w:val="22"/>
        </w:rPr>
        <w:t>– nesplnění podmínky znamená automatické vyřazené žádosti</w:t>
      </w:r>
      <w:r w:rsidR="00F672A2">
        <w:rPr>
          <w:color w:val="auto"/>
          <w:sz w:val="22"/>
          <w:szCs w:val="22"/>
        </w:rPr>
        <w:t>,</w:t>
      </w:r>
    </w:p>
    <w:p w:rsidR="00CB1D0F" w:rsidRPr="003573F3" w:rsidRDefault="00CB1D0F" w:rsidP="00482FA7">
      <w:pPr>
        <w:pStyle w:val="Default"/>
        <w:numPr>
          <w:ilvl w:val="0"/>
          <w:numId w:val="8"/>
        </w:numPr>
        <w:spacing w:after="40"/>
        <w:rPr>
          <w:color w:val="auto"/>
          <w:sz w:val="22"/>
          <w:szCs w:val="22"/>
        </w:rPr>
      </w:pPr>
      <w:r w:rsidRPr="003573F3">
        <w:rPr>
          <w:color w:val="auto"/>
          <w:sz w:val="22"/>
          <w:szCs w:val="22"/>
        </w:rPr>
        <w:t>žádost je řádně vyplněna v souladu s účelem dotačního programu/titulu a je řádně podepsána oprávněnou osobou</w:t>
      </w:r>
      <w:r w:rsidR="00344202">
        <w:rPr>
          <w:color w:val="auto"/>
          <w:sz w:val="22"/>
          <w:szCs w:val="22"/>
        </w:rPr>
        <w:t xml:space="preserve"> – ano 1 bod, ne 0 bodů</w:t>
      </w:r>
      <w:r w:rsidR="00F672A2">
        <w:rPr>
          <w:color w:val="auto"/>
          <w:sz w:val="22"/>
          <w:szCs w:val="22"/>
        </w:rPr>
        <w:t>,</w:t>
      </w:r>
    </w:p>
    <w:p w:rsidR="00CB1D0F" w:rsidRPr="003573F3" w:rsidRDefault="00CB1D0F" w:rsidP="00482FA7">
      <w:pPr>
        <w:pStyle w:val="Default"/>
        <w:numPr>
          <w:ilvl w:val="0"/>
          <w:numId w:val="8"/>
        </w:numPr>
        <w:spacing w:after="40"/>
        <w:rPr>
          <w:color w:val="auto"/>
          <w:sz w:val="22"/>
          <w:szCs w:val="22"/>
        </w:rPr>
      </w:pPr>
      <w:r w:rsidRPr="003573F3">
        <w:rPr>
          <w:color w:val="auto"/>
          <w:sz w:val="22"/>
          <w:szCs w:val="22"/>
        </w:rPr>
        <w:t>všechny povinné přílohy jsou doloženy</w:t>
      </w:r>
      <w:r w:rsidR="00344202">
        <w:rPr>
          <w:color w:val="auto"/>
          <w:sz w:val="22"/>
          <w:szCs w:val="22"/>
        </w:rPr>
        <w:t xml:space="preserve"> – ano 1 bod, ne 0 bodů</w:t>
      </w:r>
      <w:r w:rsidR="00F672A2">
        <w:rPr>
          <w:color w:val="auto"/>
          <w:sz w:val="22"/>
          <w:szCs w:val="22"/>
        </w:rPr>
        <w:t>,</w:t>
      </w:r>
    </w:p>
    <w:p w:rsidR="00CB1D0F" w:rsidRDefault="007B7984" w:rsidP="00482FA7">
      <w:pPr>
        <w:pStyle w:val="Default"/>
        <w:numPr>
          <w:ilvl w:val="0"/>
          <w:numId w:val="8"/>
        </w:numPr>
        <w:spacing w:after="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žadatel (spolek) je zapsán ve spolkovém</w:t>
      </w:r>
      <w:r w:rsidR="00CB1D0F" w:rsidRPr="003573F3">
        <w:rPr>
          <w:color w:val="auto"/>
          <w:sz w:val="22"/>
          <w:szCs w:val="22"/>
        </w:rPr>
        <w:t xml:space="preserve"> rejstřík</w:t>
      </w:r>
      <w:r>
        <w:rPr>
          <w:color w:val="auto"/>
          <w:sz w:val="22"/>
          <w:szCs w:val="22"/>
        </w:rPr>
        <w:t xml:space="preserve">u </w:t>
      </w:r>
      <w:r w:rsidR="00CB1D0F" w:rsidRPr="003573F3">
        <w:rPr>
          <w:color w:val="auto"/>
          <w:sz w:val="22"/>
          <w:szCs w:val="22"/>
        </w:rPr>
        <w:t>v souladu se zákonem č. 304/2013 Sb.</w:t>
      </w:r>
      <w:r w:rsidR="00344202">
        <w:rPr>
          <w:color w:val="auto"/>
          <w:sz w:val="22"/>
          <w:szCs w:val="22"/>
        </w:rPr>
        <w:t xml:space="preserve"> – ano 1 bod, ne 0 bodů</w:t>
      </w:r>
      <w:r w:rsidR="00F672A2">
        <w:rPr>
          <w:color w:val="auto"/>
          <w:sz w:val="22"/>
          <w:szCs w:val="22"/>
        </w:rPr>
        <w:t>.</w:t>
      </w:r>
    </w:p>
    <w:p w:rsidR="00344202" w:rsidRPr="003573F3" w:rsidRDefault="00344202" w:rsidP="00482FA7">
      <w:pPr>
        <w:pStyle w:val="Default"/>
        <w:spacing w:after="120"/>
        <w:ind w:left="28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Maximální počet bodů </w:t>
      </w:r>
      <w:r w:rsidR="00790043">
        <w:rPr>
          <w:color w:val="auto"/>
          <w:sz w:val="22"/>
          <w:szCs w:val="22"/>
        </w:rPr>
        <w:t xml:space="preserve">formální části hodnocení jsou </w:t>
      </w:r>
      <w:r>
        <w:rPr>
          <w:color w:val="auto"/>
          <w:sz w:val="22"/>
          <w:szCs w:val="22"/>
        </w:rPr>
        <w:t>3</w:t>
      </w:r>
      <w:r w:rsidR="00790043">
        <w:rPr>
          <w:color w:val="auto"/>
          <w:sz w:val="22"/>
          <w:szCs w:val="22"/>
        </w:rPr>
        <w:t xml:space="preserve"> body</w:t>
      </w:r>
      <w:r>
        <w:rPr>
          <w:color w:val="auto"/>
          <w:sz w:val="22"/>
          <w:szCs w:val="22"/>
        </w:rPr>
        <w:t>.</w:t>
      </w:r>
    </w:p>
    <w:p w:rsidR="00CB1D0F" w:rsidRPr="003573F3" w:rsidRDefault="00CB1D0F" w:rsidP="00482FA7">
      <w:pPr>
        <w:pStyle w:val="Default"/>
        <w:spacing w:after="40"/>
        <w:ind w:firstLine="284"/>
        <w:rPr>
          <w:color w:val="auto"/>
          <w:sz w:val="22"/>
          <w:szCs w:val="22"/>
        </w:rPr>
      </w:pPr>
      <w:r w:rsidRPr="003573F3">
        <w:rPr>
          <w:color w:val="auto"/>
          <w:sz w:val="22"/>
          <w:szCs w:val="22"/>
        </w:rPr>
        <w:t>Obsahovými náležitostmi se rozumí:</w:t>
      </w:r>
    </w:p>
    <w:p w:rsidR="00344202" w:rsidRDefault="00CB1D0F" w:rsidP="00482FA7">
      <w:pPr>
        <w:pStyle w:val="Default"/>
        <w:numPr>
          <w:ilvl w:val="0"/>
          <w:numId w:val="8"/>
        </w:numPr>
        <w:spacing w:after="40"/>
        <w:jc w:val="both"/>
        <w:rPr>
          <w:color w:val="auto"/>
          <w:sz w:val="22"/>
          <w:szCs w:val="22"/>
        </w:rPr>
      </w:pPr>
      <w:r w:rsidRPr="003573F3">
        <w:rPr>
          <w:color w:val="auto"/>
          <w:sz w:val="22"/>
          <w:szCs w:val="22"/>
        </w:rPr>
        <w:t>žádost odpovídá cílům a prioritám programu</w:t>
      </w:r>
      <w:r w:rsidR="00344202">
        <w:rPr>
          <w:color w:val="auto"/>
          <w:sz w:val="22"/>
          <w:szCs w:val="22"/>
        </w:rPr>
        <w:t xml:space="preserve"> – ano 1 bod, ne 0 bodů</w:t>
      </w:r>
      <w:r w:rsidR="00F672A2">
        <w:rPr>
          <w:color w:val="auto"/>
          <w:sz w:val="22"/>
          <w:szCs w:val="22"/>
        </w:rPr>
        <w:t>,</w:t>
      </w:r>
    </w:p>
    <w:p w:rsidR="00344202" w:rsidRDefault="00344202" w:rsidP="00482FA7">
      <w:pPr>
        <w:pStyle w:val="Default"/>
        <w:numPr>
          <w:ilvl w:val="0"/>
          <w:numId w:val="8"/>
        </w:numPr>
        <w:spacing w:after="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žádost </w:t>
      </w:r>
      <w:r w:rsidR="00CB1D0F" w:rsidRPr="003573F3">
        <w:rPr>
          <w:color w:val="auto"/>
          <w:sz w:val="22"/>
          <w:szCs w:val="22"/>
        </w:rPr>
        <w:t>je srozumiteln</w:t>
      </w:r>
      <w:r>
        <w:rPr>
          <w:color w:val="auto"/>
          <w:sz w:val="22"/>
          <w:szCs w:val="22"/>
        </w:rPr>
        <w:t xml:space="preserve">á </w:t>
      </w:r>
      <w:r w:rsidRPr="00344202">
        <w:rPr>
          <w:color w:val="auto"/>
          <w:sz w:val="22"/>
          <w:szCs w:val="22"/>
        </w:rPr>
        <w:t>– ano 1 bod, ne 0 bodů</w:t>
      </w:r>
      <w:r w:rsidR="00F672A2">
        <w:rPr>
          <w:color w:val="auto"/>
          <w:sz w:val="22"/>
          <w:szCs w:val="22"/>
        </w:rPr>
        <w:t>,</w:t>
      </w:r>
    </w:p>
    <w:p w:rsidR="00344202" w:rsidRDefault="00CB1D0F" w:rsidP="00482FA7">
      <w:pPr>
        <w:pStyle w:val="Default"/>
        <w:numPr>
          <w:ilvl w:val="0"/>
          <w:numId w:val="8"/>
        </w:numPr>
        <w:spacing w:after="40"/>
        <w:jc w:val="both"/>
        <w:rPr>
          <w:color w:val="auto"/>
          <w:sz w:val="22"/>
          <w:szCs w:val="22"/>
        </w:rPr>
      </w:pPr>
      <w:r w:rsidRPr="003573F3">
        <w:rPr>
          <w:color w:val="auto"/>
          <w:sz w:val="22"/>
          <w:szCs w:val="22"/>
        </w:rPr>
        <w:t>požadované položky rozpočtu jsou odůvodněné, položkový rozpočet je přiměřený, pečlivě zpracovaný</w:t>
      </w:r>
      <w:r w:rsidR="00344202">
        <w:rPr>
          <w:color w:val="auto"/>
          <w:sz w:val="22"/>
          <w:szCs w:val="22"/>
        </w:rPr>
        <w:t xml:space="preserve"> – ano 1 bod, ne 0 bodů</w:t>
      </w:r>
      <w:r w:rsidR="00F672A2">
        <w:rPr>
          <w:color w:val="auto"/>
          <w:sz w:val="22"/>
          <w:szCs w:val="22"/>
        </w:rPr>
        <w:t>,</w:t>
      </w:r>
    </w:p>
    <w:p w:rsidR="00CB1D0F" w:rsidRDefault="00CB1D0F" w:rsidP="00482FA7">
      <w:pPr>
        <w:pStyle w:val="Default"/>
        <w:numPr>
          <w:ilvl w:val="0"/>
          <w:numId w:val="8"/>
        </w:numPr>
        <w:spacing w:after="40"/>
        <w:jc w:val="both"/>
        <w:rPr>
          <w:color w:val="auto"/>
          <w:sz w:val="22"/>
          <w:szCs w:val="22"/>
        </w:rPr>
      </w:pPr>
      <w:r w:rsidRPr="003573F3">
        <w:rPr>
          <w:color w:val="auto"/>
          <w:sz w:val="22"/>
          <w:szCs w:val="22"/>
        </w:rPr>
        <w:t>splňuje zásady hospodárnosti, celkové náklady jsou ověřitelné a doložitelné, obvyklé v místě a</w:t>
      </w:r>
      <w:r w:rsidR="009D70E4" w:rsidRPr="003573F3">
        <w:rPr>
          <w:color w:val="auto"/>
          <w:sz w:val="22"/>
          <w:szCs w:val="22"/>
        </w:rPr>
        <w:t xml:space="preserve"> čase</w:t>
      </w:r>
      <w:r w:rsidR="00344202">
        <w:rPr>
          <w:color w:val="auto"/>
          <w:sz w:val="22"/>
          <w:szCs w:val="22"/>
        </w:rPr>
        <w:t xml:space="preserve"> – ano 1 bod, ne 0 bodů</w:t>
      </w:r>
      <w:r w:rsidR="00F672A2">
        <w:rPr>
          <w:color w:val="auto"/>
          <w:sz w:val="22"/>
          <w:szCs w:val="22"/>
        </w:rPr>
        <w:t>.</w:t>
      </w:r>
    </w:p>
    <w:p w:rsidR="00BA2F12" w:rsidRDefault="00344202" w:rsidP="00CA306B">
      <w:pPr>
        <w:pStyle w:val="Default"/>
        <w:spacing w:after="120"/>
        <w:ind w:left="28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Maximální počet bodů </w:t>
      </w:r>
      <w:r w:rsidR="00790043">
        <w:rPr>
          <w:color w:val="auto"/>
          <w:sz w:val="22"/>
          <w:szCs w:val="22"/>
        </w:rPr>
        <w:t xml:space="preserve">obsahové části hodnocení jsou </w:t>
      </w:r>
      <w:r>
        <w:rPr>
          <w:color w:val="auto"/>
          <w:sz w:val="22"/>
          <w:szCs w:val="22"/>
        </w:rPr>
        <w:t>4</w:t>
      </w:r>
      <w:r w:rsidR="00790043">
        <w:rPr>
          <w:color w:val="auto"/>
          <w:sz w:val="22"/>
          <w:szCs w:val="22"/>
        </w:rPr>
        <w:t xml:space="preserve"> body</w:t>
      </w:r>
      <w:r>
        <w:rPr>
          <w:color w:val="auto"/>
          <w:sz w:val="22"/>
          <w:szCs w:val="22"/>
        </w:rPr>
        <w:t xml:space="preserve">. Celkem </w:t>
      </w:r>
      <w:r w:rsidR="00790043">
        <w:rPr>
          <w:color w:val="auto"/>
          <w:sz w:val="22"/>
          <w:szCs w:val="22"/>
        </w:rPr>
        <w:t xml:space="preserve">je možno získat max. </w:t>
      </w:r>
      <w:r>
        <w:rPr>
          <w:color w:val="auto"/>
          <w:sz w:val="22"/>
          <w:szCs w:val="22"/>
        </w:rPr>
        <w:t>7</w:t>
      </w:r>
      <w:r w:rsidR="00790043">
        <w:rPr>
          <w:color w:val="auto"/>
          <w:sz w:val="22"/>
          <w:szCs w:val="22"/>
        </w:rPr>
        <w:t xml:space="preserve"> bodů</w:t>
      </w:r>
      <w:r>
        <w:rPr>
          <w:color w:val="auto"/>
          <w:sz w:val="22"/>
          <w:szCs w:val="22"/>
        </w:rPr>
        <w:t>.</w:t>
      </w:r>
    </w:p>
    <w:p w:rsidR="001105D2" w:rsidRPr="00CA306B" w:rsidRDefault="00CA306B" w:rsidP="00CA306B">
      <w:pPr>
        <w:spacing w:after="0"/>
        <w:ind w:left="284"/>
        <w:rPr>
          <w:rFonts w:ascii="Arial" w:hAnsi="Arial" w:cs="Arial"/>
        </w:rPr>
      </w:pPr>
      <w:r w:rsidRPr="00CA306B">
        <w:rPr>
          <w:rFonts w:ascii="Arial" w:hAnsi="Arial" w:cs="Arial"/>
        </w:rPr>
        <w:t>H</w:t>
      </w:r>
      <w:r w:rsidR="001105D2" w:rsidRPr="00CA306B">
        <w:rPr>
          <w:rFonts w:ascii="Arial" w:hAnsi="Arial" w:cs="Arial"/>
        </w:rPr>
        <w:t xml:space="preserve">odnocení: </w:t>
      </w:r>
      <w:r w:rsidR="001105D2" w:rsidRPr="00CA306B">
        <w:rPr>
          <w:rFonts w:ascii="Arial" w:hAnsi="Arial" w:cs="Arial"/>
        </w:rPr>
        <w:tab/>
        <w:t xml:space="preserve">7–6 bodů </w:t>
      </w:r>
      <w:r w:rsidR="001105D2" w:rsidRPr="00CA306B">
        <w:rPr>
          <w:rFonts w:ascii="Arial" w:hAnsi="Arial" w:cs="Arial"/>
        </w:rPr>
        <w:tab/>
        <w:t xml:space="preserve">=&gt; </w:t>
      </w:r>
      <w:r w:rsidR="001105D2" w:rsidRPr="00CA306B">
        <w:rPr>
          <w:rFonts w:ascii="Arial" w:hAnsi="Arial" w:cs="Arial"/>
        </w:rPr>
        <w:tab/>
        <w:t>A</w:t>
      </w:r>
      <w:r w:rsidR="00F672A2">
        <w:rPr>
          <w:rFonts w:ascii="Arial" w:hAnsi="Arial" w:cs="Arial"/>
        </w:rPr>
        <w:t>,</w:t>
      </w:r>
    </w:p>
    <w:p w:rsidR="001105D2" w:rsidRDefault="001105D2" w:rsidP="00CA306B">
      <w:pPr>
        <w:pStyle w:val="Default"/>
        <w:spacing w:after="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="0076160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5–4 body </w:t>
      </w:r>
      <w:r>
        <w:rPr>
          <w:color w:val="auto"/>
          <w:sz w:val="22"/>
          <w:szCs w:val="22"/>
        </w:rPr>
        <w:tab/>
        <w:t xml:space="preserve">=&gt; </w:t>
      </w:r>
      <w:r>
        <w:rPr>
          <w:color w:val="auto"/>
          <w:sz w:val="22"/>
          <w:szCs w:val="22"/>
        </w:rPr>
        <w:tab/>
        <w:t>B</w:t>
      </w:r>
      <w:r w:rsidR="00F672A2">
        <w:rPr>
          <w:color w:val="auto"/>
          <w:sz w:val="22"/>
          <w:szCs w:val="22"/>
        </w:rPr>
        <w:t>,</w:t>
      </w:r>
    </w:p>
    <w:p w:rsidR="001105D2" w:rsidRDefault="001105D2" w:rsidP="00CA306B">
      <w:pPr>
        <w:pStyle w:val="Default"/>
        <w:spacing w:after="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="0076160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3–1 bod </w:t>
      </w:r>
      <w:r>
        <w:rPr>
          <w:color w:val="auto"/>
          <w:sz w:val="22"/>
          <w:szCs w:val="22"/>
        </w:rPr>
        <w:tab/>
        <w:t xml:space="preserve">=&gt; </w:t>
      </w:r>
      <w:r>
        <w:rPr>
          <w:color w:val="auto"/>
          <w:sz w:val="22"/>
          <w:szCs w:val="22"/>
        </w:rPr>
        <w:tab/>
        <w:t>C</w:t>
      </w:r>
      <w:r w:rsidR="00F672A2">
        <w:rPr>
          <w:color w:val="auto"/>
          <w:sz w:val="22"/>
          <w:szCs w:val="22"/>
        </w:rPr>
        <w:t>,</w:t>
      </w:r>
    </w:p>
    <w:p w:rsidR="00CA306B" w:rsidRDefault="001105D2" w:rsidP="005A4434">
      <w:pPr>
        <w:pStyle w:val="Default"/>
        <w:spacing w:after="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="0076160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0 bodů </w:t>
      </w:r>
      <w:r>
        <w:rPr>
          <w:color w:val="auto"/>
          <w:sz w:val="22"/>
          <w:szCs w:val="22"/>
        </w:rPr>
        <w:tab/>
        <w:t xml:space="preserve">=&gt; </w:t>
      </w:r>
      <w:r>
        <w:rPr>
          <w:color w:val="auto"/>
          <w:sz w:val="22"/>
          <w:szCs w:val="22"/>
        </w:rPr>
        <w:tab/>
        <w:t>vyřazení z</w:t>
      </w:r>
      <w:r w:rsidR="00F672A2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hodnocení</w:t>
      </w:r>
      <w:r w:rsidR="00F672A2">
        <w:rPr>
          <w:color w:val="auto"/>
          <w:sz w:val="22"/>
          <w:szCs w:val="22"/>
        </w:rPr>
        <w:t>.</w:t>
      </w:r>
    </w:p>
    <w:p w:rsidR="005A4434" w:rsidRDefault="005A4434" w:rsidP="005A4434">
      <w:pPr>
        <w:pStyle w:val="Default"/>
        <w:spacing w:after="40"/>
        <w:rPr>
          <w:b/>
          <w:bCs/>
          <w:color w:val="auto"/>
        </w:rPr>
      </w:pPr>
    </w:p>
    <w:p w:rsidR="00705D87" w:rsidRPr="003573F3" w:rsidRDefault="00705D87" w:rsidP="00D221FD">
      <w:pPr>
        <w:pStyle w:val="Default"/>
        <w:jc w:val="center"/>
        <w:rPr>
          <w:b/>
          <w:bCs/>
          <w:color w:val="auto"/>
        </w:rPr>
      </w:pPr>
      <w:r w:rsidRPr="003573F3">
        <w:rPr>
          <w:b/>
          <w:bCs/>
          <w:color w:val="auto"/>
        </w:rPr>
        <w:t xml:space="preserve">Článek </w:t>
      </w:r>
      <w:r w:rsidR="007C11C2" w:rsidRPr="003573F3">
        <w:rPr>
          <w:b/>
          <w:bCs/>
          <w:color w:val="auto"/>
        </w:rPr>
        <w:t>V</w:t>
      </w:r>
      <w:r w:rsidRPr="003573F3">
        <w:rPr>
          <w:b/>
          <w:bCs/>
          <w:color w:val="auto"/>
        </w:rPr>
        <w:t>.</w:t>
      </w:r>
    </w:p>
    <w:p w:rsidR="00EB2440" w:rsidRPr="003573F3" w:rsidRDefault="00EB2440" w:rsidP="00C52E3D">
      <w:pPr>
        <w:pStyle w:val="Default"/>
        <w:spacing w:after="120"/>
        <w:jc w:val="center"/>
        <w:rPr>
          <w:b/>
          <w:bCs/>
          <w:color w:val="365F91" w:themeColor="accent1" w:themeShade="BF"/>
        </w:rPr>
      </w:pPr>
      <w:r w:rsidRPr="003573F3">
        <w:rPr>
          <w:b/>
          <w:bCs/>
          <w:color w:val="365F91" w:themeColor="accent1" w:themeShade="BF"/>
        </w:rPr>
        <w:t>Předpokládaný celkový objem peněžních prostředků programu</w:t>
      </w:r>
    </w:p>
    <w:p w:rsidR="00B63129" w:rsidRPr="003573F3" w:rsidRDefault="00EB2440" w:rsidP="009B32D0">
      <w:pPr>
        <w:pStyle w:val="Default"/>
        <w:spacing w:after="120"/>
        <w:jc w:val="both"/>
        <w:rPr>
          <w:color w:val="auto"/>
          <w:sz w:val="22"/>
          <w:szCs w:val="22"/>
        </w:rPr>
      </w:pPr>
      <w:r w:rsidRPr="003573F3">
        <w:rPr>
          <w:color w:val="auto"/>
          <w:sz w:val="22"/>
          <w:szCs w:val="22"/>
        </w:rPr>
        <w:t>Předpokládaný objem peněžních prostředků z rozpočtu Plzeňského kraje na realizaci programu</w:t>
      </w:r>
      <w:r w:rsidR="00C77034" w:rsidRPr="00D14A04">
        <w:rPr>
          <w:color w:val="auto"/>
          <w:sz w:val="22"/>
          <w:szCs w:val="22"/>
        </w:rPr>
        <w:t>/titulu</w:t>
      </w:r>
      <w:r w:rsidRPr="00D14A04">
        <w:rPr>
          <w:color w:val="auto"/>
          <w:sz w:val="22"/>
          <w:szCs w:val="22"/>
        </w:rPr>
        <w:t xml:space="preserve"> </w:t>
      </w:r>
      <w:r w:rsidR="004842A8" w:rsidRPr="00D14A04">
        <w:rPr>
          <w:color w:val="auto"/>
          <w:sz w:val="22"/>
          <w:szCs w:val="22"/>
        </w:rPr>
        <w:t>je</w:t>
      </w:r>
      <w:r w:rsidR="00BC653B" w:rsidRPr="00D14A04">
        <w:rPr>
          <w:color w:val="auto"/>
          <w:sz w:val="22"/>
          <w:szCs w:val="22"/>
        </w:rPr>
        <w:t xml:space="preserve"> </w:t>
      </w:r>
      <w:r w:rsidR="004842A8" w:rsidRPr="00D14A04">
        <w:rPr>
          <w:color w:val="auto"/>
          <w:sz w:val="22"/>
          <w:szCs w:val="22"/>
        </w:rPr>
        <w:t xml:space="preserve"> </w:t>
      </w:r>
      <w:r w:rsidR="00D14A04" w:rsidRPr="00D14A04">
        <w:rPr>
          <w:color w:val="auto"/>
          <w:sz w:val="22"/>
          <w:szCs w:val="22"/>
        </w:rPr>
        <w:t>20 600 000</w:t>
      </w:r>
      <w:r w:rsidR="003353B7" w:rsidRPr="00D14A04">
        <w:rPr>
          <w:color w:val="auto"/>
          <w:sz w:val="22"/>
          <w:szCs w:val="22"/>
        </w:rPr>
        <w:t> </w:t>
      </w:r>
      <w:r w:rsidRPr="00D14A04">
        <w:rPr>
          <w:color w:val="auto"/>
          <w:sz w:val="22"/>
          <w:szCs w:val="22"/>
        </w:rPr>
        <w:t>Kč.</w:t>
      </w:r>
    </w:p>
    <w:p w:rsidR="00B63129" w:rsidRPr="003573F3" w:rsidRDefault="00B63129" w:rsidP="00C52E3D">
      <w:pPr>
        <w:pStyle w:val="Default"/>
        <w:jc w:val="center"/>
        <w:rPr>
          <w:b/>
          <w:bCs/>
          <w:color w:val="auto"/>
        </w:rPr>
      </w:pPr>
      <w:r w:rsidRPr="003573F3">
        <w:rPr>
          <w:b/>
          <w:bCs/>
          <w:color w:val="auto"/>
        </w:rPr>
        <w:t>Článek VI.</w:t>
      </w:r>
    </w:p>
    <w:p w:rsidR="00B63129" w:rsidRPr="00710CD6" w:rsidRDefault="00B63129" w:rsidP="00C52E3D">
      <w:pPr>
        <w:pStyle w:val="Default"/>
        <w:spacing w:after="120"/>
        <w:ind w:firstLine="709"/>
        <w:jc w:val="center"/>
        <w:rPr>
          <w:b/>
          <w:bCs/>
          <w:color w:val="365F91" w:themeColor="accent1" w:themeShade="BF"/>
        </w:rPr>
      </w:pPr>
      <w:r w:rsidRPr="00710CD6">
        <w:rPr>
          <w:b/>
          <w:bCs/>
          <w:color w:val="365F91" w:themeColor="accent1" w:themeShade="BF"/>
        </w:rPr>
        <w:t>Kritéria pro stanovení výše dotace/příspěvku</w:t>
      </w:r>
    </w:p>
    <w:p w:rsidR="005A4434" w:rsidRPr="00912B92" w:rsidRDefault="00B63129" w:rsidP="009D70E4">
      <w:pPr>
        <w:pStyle w:val="Default"/>
        <w:spacing w:after="61"/>
        <w:jc w:val="both"/>
        <w:rPr>
          <w:sz w:val="22"/>
          <w:szCs w:val="22"/>
        </w:rPr>
      </w:pPr>
      <w:r w:rsidRPr="00D14A04">
        <w:rPr>
          <w:color w:val="auto"/>
          <w:sz w:val="22"/>
          <w:szCs w:val="22"/>
        </w:rPr>
        <w:t xml:space="preserve">Minimální výše plánovaných neinvestičních nákladů předloženého projektu </w:t>
      </w:r>
      <w:r w:rsidR="00BE38F4" w:rsidRPr="00D14A04">
        <w:rPr>
          <w:color w:val="auto"/>
          <w:sz w:val="22"/>
          <w:szCs w:val="22"/>
        </w:rPr>
        <w:t xml:space="preserve">v rámci jedné žádosti </w:t>
      </w:r>
      <w:r w:rsidRPr="00D14A04">
        <w:rPr>
          <w:color w:val="auto"/>
          <w:sz w:val="22"/>
          <w:szCs w:val="22"/>
        </w:rPr>
        <w:t xml:space="preserve">o dotaci/příspěvek </w:t>
      </w:r>
      <w:r w:rsidR="00BE38F4" w:rsidRPr="00912B92">
        <w:rPr>
          <w:color w:val="auto"/>
          <w:sz w:val="22"/>
          <w:szCs w:val="22"/>
        </w:rPr>
        <w:t>činí</w:t>
      </w:r>
      <w:r w:rsidRPr="00912B92">
        <w:rPr>
          <w:color w:val="auto"/>
          <w:sz w:val="22"/>
          <w:szCs w:val="22"/>
        </w:rPr>
        <w:t xml:space="preserve"> </w:t>
      </w:r>
      <w:r w:rsidR="005B120E" w:rsidRPr="00912B92">
        <w:rPr>
          <w:b/>
          <w:color w:val="auto"/>
          <w:sz w:val="22"/>
          <w:szCs w:val="22"/>
        </w:rPr>
        <w:t>2</w:t>
      </w:r>
      <w:r w:rsidR="00844FE2" w:rsidRPr="00912B92">
        <w:rPr>
          <w:b/>
          <w:color w:val="auto"/>
          <w:sz w:val="22"/>
          <w:szCs w:val="22"/>
        </w:rPr>
        <w:t>0</w:t>
      </w:r>
      <w:r w:rsidRPr="00912B92">
        <w:rPr>
          <w:b/>
          <w:color w:val="auto"/>
          <w:sz w:val="22"/>
          <w:szCs w:val="22"/>
        </w:rPr>
        <w:t xml:space="preserve"> 000 Kč</w:t>
      </w:r>
      <w:r w:rsidRPr="00912B92">
        <w:rPr>
          <w:color w:val="auto"/>
          <w:sz w:val="22"/>
          <w:szCs w:val="22"/>
        </w:rPr>
        <w:t>.</w:t>
      </w:r>
      <w:r w:rsidR="00BE38F4" w:rsidRPr="00912B92">
        <w:rPr>
          <w:color w:val="auto"/>
          <w:sz w:val="22"/>
          <w:szCs w:val="22"/>
        </w:rPr>
        <w:t xml:space="preserve"> </w:t>
      </w:r>
      <w:r w:rsidRPr="00912B92">
        <w:rPr>
          <w:sz w:val="22"/>
          <w:szCs w:val="22"/>
        </w:rPr>
        <w:t xml:space="preserve">Maximální výše </w:t>
      </w:r>
      <w:r w:rsidR="00BE38F4" w:rsidRPr="00912B92">
        <w:rPr>
          <w:sz w:val="22"/>
          <w:szCs w:val="22"/>
        </w:rPr>
        <w:t xml:space="preserve">poskytnuté </w:t>
      </w:r>
      <w:r w:rsidRPr="00912B92">
        <w:rPr>
          <w:sz w:val="22"/>
          <w:szCs w:val="22"/>
        </w:rPr>
        <w:t xml:space="preserve">dotace </w:t>
      </w:r>
      <w:r w:rsidR="00BE38F4" w:rsidRPr="00912B92">
        <w:rPr>
          <w:sz w:val="22"/>
          <w:szCs w:val="22"/>
        </w:rPr>
        <w:t>činí</w:t>
      </w:r>
      <w:r w:rsidRPr="00912B92">
        <w:rPr>
          <w:sz w:val="22"/>
          <w:szCs w:val="22"/>
        </w:rPr>
        <w:t xml:space="preserve"> </w:t>
      </w:r>
      <w:r w:rsidR="00D14A04" w:rsidRPr="00912B92">
        <w:rPr>
          <w:b/>
          <w:sz w:val="22"/>
          <w:szCs w:val="22"/>
        </w:rPr>
        <w:t>40</w:t>
      </w:r>
      <w:r w:rsidR="000631E3" w:rsidRPr="00912B92">
        <w:rPr>
          <w:b/>
          <w:sz w:val="22"/>
          <w:szCs w:val="22"/>
        </w:rPr>
        <w:t>0</w:t>
      </w:r>
      <w:r w:rsidRPr="00912B92">
        <w:rPr>
          <w:b/>
          <w:sz w:val="22"/>
          <w:szCs w:val="22"/>
        </w:rPr>
        <w:t> 000 Kč</w:t>
      </w:r>
      <w:r w:rsidRPr="00912B92">
        <w:rPr>
          <w:sz w:val="22"/>
          <w:szCs w:val="22"/>
        </w:rPr>
        <w:t>.</w:t>
      </w:r>
    </w:p>
    <w:p w:rsidR="00673438" w:rsidRPr="00EF742A" w:rsidRDefault="00673438" w:rsidP="00673438">
      <w:pPr>
        <w:pStyle w:val="Default"/>
        <w:jc w:val="center"/>
        <w:rPr>
          <w:b/>
          <w:bCs/>
          <w:color w:val="auto"/>
        </w:rPr>
      </w:pPr>
      <w:r w:rsidRPr="00EF742A">
        <w:rPr>
          <w:b/>
          <w:bCs/>
          <w:color w:val="auto"/>
        </w:rPr>
        <w:t>Článek VII.</w:t>
      </w:r>
    </w:p>
    <w:p w:rsidR="00673438" w:rsidRPr="0025743F" w:rsidRDefault="00673438" w:rsidP="009B32D0">
      <w:pPr>
        <w:pStyle w:val="Default"/>
        <w:spacing w:after="120"/>
        <w:jc w:val="center"/>
        <w:rPr>
          <w:b/>
          <w:bCs/>
          <w:color w:val="365F91" w:themeColor="accent1" w:themeShade="BF"/>
        </w:rPr>
      </w:pPr>
      <w:r w:rsidRPr="0025743F">
        <w:rPr>
          <w:b/>
          <w:bCs/>
          <w:color w:val="365F91" w:themeColor="accent1" w:themeShade="BF"/>
        </w:rPr>
        <w:t>Výše dotace/příspěvku</w:t>
      </w:r>
    </w:p>
    <w:p w:rsidR="00673438" w:rsidRPr="0025743F" w:rsidRDefault="00673438" w:rsidP="009B32D0">
      <w:pPr>
        <w:spacing w:after="120" w:line="240" w:lineRule="auto"/>
        <w:jc w:val="both"/>
        <w:rPr>
          <w:rFonts w:ascii="Arial" w:eastAsia="Calibri" w:hAnsi="Arial" w:cs="Arial"/>
          <w:bCs/>
        </w:rPr>
      </w:pPr>
      <w:r w:rsidRPr="001764A3">
        <w:rPr>
          <w:rFonts w:ascii="Arial" w:eastAsia="Calibri" w:hAnsi="Arial" w:cs="Arial"/>
        </w:rPr>
        <w:t xml:space="preserve">Maximální výše podílu dotace/příspěvku na celkových nákladech projektu může činit </w:t>
      </w:r>
      <w:r w:rsidRPr="001764A3">
        <w:rPr>
          <w:rFonts w:ascii="Arial" w:hAnsi="Arial" w:cs="Arial"/>
        </w:rPr>
        <w:br/>
      </w:r>
      <w:r w:rsidR="00AC43CA" w:rsidRPr="001764A3">
        <w:rPr>
          <w:rFonts w:ascii="Arial" w:eastAsia="Calibri" w:hAnsi="Arial" w:cs="Arial"/>
        </w:rPr>
        <w:t xml:space="preserve">až </w:t>
      </w:r>
      <w:r w:rsidR="00F157C0" w:rsidRPr="001764A3">
        <w:rPr>
          <w:rFonts w:ascii="Arial" w:eastAsia="Calibri" w:hAnsi="Arial" w:cs="Arial"/>
        </w:rPr>
        <w:t>8</w:t>
      </w:r>
      <w:r w:rsidR="00AC43CA" w:rsidRPr="001764A3">
        <w:rPr>
          <w:rFonts w:ascii="Arial" w:eastAsia="Calibri" w:hAnsi="Arial" w:cs="Arial"/>
        </w:rPr>
        <w:t>0</w:t>
      </w:r>
      <w:r w:rsidRPr="001764A3">
        <w:rPr>
          <w:rFonts w:ascii="Arial" w:eastAsia="Calibri" w:hAnsi="Arial" w:cs="Arial"/>
        </w:rPr>
        <w:t xml:space="preserve"> %. </w:t>
      </w:r>
      <w:r w:rsidRPr="001764A3">
        <w:rPr>
          <w:rFonts w:ascii="Arial" w:eastAsia="Calibri" w:hAnsi="Arial" w:cs="Arial"/>
          <w:bCs/>
        </w:rPr>
        <w:t>Finanční</w:t>
      </w:r>
      <w:r w:rsidRPr="0025743F">
        <w:rPr>
          <w:rFonts w:ascii="Arial" w:eastAsia="Calibri" w:hAnsi="Arial" w:cs="Arial"/>
          <w:bCs/>
        </w:rPr>
        <w:t xml:space="preserve"> prostředky jsou poskytovány jako neinvestiční.</w:t>
      </w:r>
    </w:p>
    <w:p w:rsidR="00673438" w:rsidRPr="00EF742A" w:rsidRDefault="00673438" w:rsidP="009B32D0">
      <w:pPr>
        <w:pStyle w:val="Default"/>
        <w:spacing w:after="120"/>
        <w:jc w:val="both"/>
        <w:rPr>
          <w:color w:val="auto"/>
          <w:sz w:val="22"/>
          <w:szCs w:val="22"/>
        </w:rPr>
      </w:pPr>
      <w:r w:rsidRPr="0025743F">
        <w:rPr>
          <w:bCs/>
          <w:color w:val="auto"/>
          <w:sz w:val="22"/>
          <w:szCs w:val="22"/>
        </w:rPr>
        <w:t>Dotace je přísně účelová.</w:t>
      </w:r>
      <w:r w:rsidRPr="0025743F">
        <w:rPr>
          <w:b/>
          <w:bCs/>
          <w:color w:val="auto"/>
          <w:sz w:val="22"/>
          <w:szCs w:val="22"/>
        </w:rPr>
        <w:t xml:space="preserve"> </w:t>
      </w:r>
      <w:r w:rsidRPr="0025743F">
        <w:rPr>
          <w:color w:val="auto"/>
          <w:sz w:val="22"/>
          <w:szCs w:val="22"/>
        </w:rPr>
        <w:t xml:space="preserve">Je poskytována na základě písemně uzavřené smlouvy. Lze </w:t>
      </w:r>
      <w:r w:rsidRPr="0025743F">
        <w:rPr>
          <w:color w:val="auto"/>
          <w:sz w:val="22"/>
          <w:szCs w:val="22"/>
        </w:rPr>
        <w:br/>
        <w:t>ji použít</w:t>
      </w:r>
      <w:r w:rsidRPr="00EF742A">
        <w:rPr>
          <w:color w:val="auto"/>
          <w:sz w:val="22"/>
          <w:szCs w:val="22"/>
        </w:rPr>
        <w:t xml:space="preserve"> pouze na úhradu nezbytných nákladů realizovaného projektu nebo činnosti </w:t>
      </w:r>
      <w:r w:rsidRPr="00EF742A">
        <w:rPr>
          <w:color w:val="auto"/>
          <w:sz w:val="22"/>
          <w:szCs w:val="22"/>
        </w:rPr>
        <w:br/>
        <w:t>v souladu s rozpočtem, ve kt</w:t>
      </w:r>
      <w:r w:rsidR="009B32D0" w:rsidRPr="00EF742A">
        <w:rPr>
          <w:color w:val="auto"/>
          <w:sz w:val="22"/>
          <w:szCs w:val="22"/>
        </w:rPr>
        <w:t>erém nesmí být kalkulován zisk.</w:t>
      </w:r>
    </w:p>
    <w:p w:rsidR="00977B89" w:rsidRPr="003573F3" w:rsidRDefault="00673438" w:rsidP="009B32D0">
      <w:pPr>
        <w:pStyle w:val="Default"/>
        <w:spacing w:after="120"/>
        <w:jc w:val="both"/>
        <w:rPr>
          <w:color w:val="auto"/>
          <w:sz w:val="22"/>
          <w:szCs w:val="22"/>
        </w:rPr>
      </w:pPr>
      <w:r w:rsidRPr="00EF742A">
        <w:rPr>
          <w:bCs/>
          <w:color w:val="auto"/>
          <w:sz w:val="22"/>
          <w:szCs w:val="22"/>
        </w:rPr>
        <w:t>Příspěvek je rovněž přísně účelový</w:t>
      </w:r>
      <w:r w:rsidRPr="00EF742A">
        <w:rPr>
          <w:b/>
          <w:bCs/>
          <w:color w:val="auto"/>
          <w:sz w:val="22"/>
          <w:szCs w:val="22"/>
        </w:rPr>
        <w:t xml:space="preserve"> </w:t>
      </w:r>
      <w:r w:rsidRPr="00EF742A">
        <w:rPr>
          <w:color w:val="auto"/>
          <w:sz w:val="22"/>
          <w:szCs w:val="22"/>
        </w:rPr>
        <w:t>a je poskytován školám a školským zařízením zřizovaným Plzeňským krajem na základě vyrozumění o schválení příspěvku</w:t>
      </w:r>
      <w:r w:rsidRPr="003573F3">
        <w:rPr>
          <w:color w:val="auto"/>
          <w:sz w:val="22"/>
          <w:szCs w:val="22"/>
        </w:rPr>
        <w:t xml:space="preserve"> Radou Plzeňského kraje. Příspěvek lze použít pouze na úhradu nezbytných nákladů realizovaného projektu nebo činnosti v souladu s rozpočtem, ve kterém nesmí být kalkulován zisk.</w:t>
      </w:r>
    </w:p>
    <w:p w:rsidR="00977B89" w:rsidRPr="003573F3" w:rsidRDefault="00977B89" w:rsidP="00977B89">
      <w:pPr>
        <w:pStyle w:val="Default"/>
        <w:jc w:val="center"/>
        <w:rPr>
          <w:color w:val="auto"/>
        </w:rPr>
      </w:pPr>
      <w:r w:rsidRPr="003573F3">
        <w:rPr>
          <w:b/>
          <w:bCs/>
          <w:color w:val="auto"/>
        </w:rPr>
        <w:t>Článek VIII.</w:t>
      </w:r>
    </w:p>
    <w:p w:rsidR="00977B89" w:rsidRPr="003573F3" w:rsidRDefault="00977B89" w:rsidP="009B32D0">
      <w:pPr>
        <w:pStyle w:val="Default"/>
        <w:spacing w:after="120"/>
        <w:jc w:val="center"/>
        <w:rPr>
          <w:b/>
          <w:bCs/>
          <w:color w:val="365F91" w:themeColor="accent1" w:themeShade="BF"/>
        </w:rPr>
      </w:pPr>
      <w:r w:rsidRPr="003573F3">
        <w:rPr>
          <w:b/>
          <w:bCs/>
          <w:color w:val="365F91" w:themeColor="accent1" w:themeShade="BF"/>
        </w:rPr>
        <w:t>Doba čerpání dotace/příspěvku a termín ukončení realizace projetu</w:t>
      </w:r>
    </w:p>
    <w:p w:rsidR="00473C3D" w:rsidRPr="003573F3" w:rsidRDefault="00977B89" w:rsidP="0076160A">
      <w:pPr>
        <w:pStyle w:val="Default"/>
        <w:spacing w:after="120"/>
        <w:jc w:val="both"/>
        <w:rPr>
          <w:color w:val="auto"/>
          <w:sz w:val="22"/>
          <w:szCs w:val="22"/>
        </w:rPr>
      </w:pPr>
      <w:r w:rsidRPr="003573F3">
        <w:rPr>
          <w:bCs/>
          <w:color w:val="auto"/>
          <w:sz w:val="22"/>
          <w:szCs w:val="22"/>
        </w:rPr>
        <w:t xml:space="preserve">Poskytnutou dotaci/příspěvek lze čerpat </w:t>
      </w:r>
      <w:r w:rsidRPr="003573F3">
        <w:rPr>
          <w:b/>
          <w:bCs/>
          <w:color w:val="auto"/>
          <w:sz w:val="22"/>
          <w:szCs w:val="22"/>
        </w:rPr>
        <w:t>od 1.</w:t>
      </w:r>
      <w:r w:rsidR="00041BC9">
        <w:rPr>
          <w:b/>
          <w:bCs/>
          <w:color w:val="auto"/>
          <w:sz w:val="22"/>
          <w:szCs w:val="22"/>
        </w:rPr>
        <w:t> </w:t>
      </w:r>
      <w:r w:rsidRPr="003573F3">
        <w:rPr>
          <w:b/>
          <w:bCs/>
          <w:color w:val="auto"/>
          <w:sz w:val="22"/>
          <w:szCs w:val="22"/>
        </w:rPr>
        <w:t>1.</w:t>
      </w:r>
      <w:r w:rsidR="00041BC9">
        <w:rPr>
          <w:b/>
          <w:bCs/>
          <w:color w:val="auto"/>
          <w:sz w:val="22"/>
          <w:szCs w:val="22"/>
        </w:rPr>
        <w:t> </w:t>
      </w:r>
      <w:r w:rsidRPr="003573F3">
        <w:rPr>
          <w:b/>
          <w:bCs/>
          <w:color w:val="auto"/>
          <w:sz w:val="22"/>
          <w:szCs w:val="22"/>
        </w:rPr>
        <w:t>20</w:t>
      </w:r>
      <w:r w:rsidR="006E5A32">
        <w:rPr>
          <w:b/>
          <w:bCs/>
          <w:color w:val="auto"/>
          <w:sz w:val="22"/>
          <w:szCs w:val="22"/>
        </w:rPr>
        <w:t>2</w:t>
      </w:r>
      <w:r w:rsidR="00BC653B">
        <w:rPr>
          <w:b/>
          <w:bCs/>
          <w:color w:val="auto"/>
          <w:sz w:val="22"/>
          <w:szCs w:val="22"/>
        </w:rPr>
        <w:t>1</w:t>
      </w:r>
      <w:r w:rsidRPr="003573F3">
        <w:rPr>
          <w:b/>
          <w:bCs/>
          <w:color w:val="auto"/>
          <w:sz w:val="22"/>
          <w:szCs w:val="22"/>
        </w:rPr>
        <w:t xml:space="preserve"> do 31.</w:t>
      </w:r>
      <w:r w:rsidR="00041BC9">
        <w:rPr>
          <w:b/>
          <w:bCs/>
          <w:color w:val="auto"/>
          <w:sz w:val="22"/>
          <w:szCs w:val="22"/>
        </w:rPr>
        <w:t> </w:t>
      </w:r>
      <w:r w:rsidRPr="003573F3">
        <w:rPr>
          <w:b/>
          <w:bCs/>
          <w:color w:val="auto"/>
          <w:sz w:val="22"/>
          <w:szCs w:val="22"/>
        </w:rPr>
        <w:t>12.</w:t>
      </w:r>
      <w:r w:rsidR="00041BC9">
        <w:rPr>
          <w:b/>
          <w:bCs/>
          <w:color w:val="auto"/>
          <w:sz w:val="22"/>
          <w:szCs w:val="22"/>
        </w:rPr>
        <w:t xml:space="preserve"> </w:t>
      </w:r>
      <w:r w:rsidRPr="003573F3">
        <w:rPr>
          <w:b/>
          <w:bCs/>
          <w:color w:val="auto"/>
          <w:sz w:val="22"/>
          <w:szCs w:val="22"/>
        </w:rPr>
        <w:t>20</w:t>
      </w:r>
      <w:r w:rsidR="006E5A32">
        <w:rPr>
          <w:b/>
          <w:bCs/>
          <w:color w:val="auto"/>
          <w:sz w:val="22"/>
          <w:szCs w:val="22"/>
        </w:rPr>
        <w:t>2</w:t>
      </w:r>
      <w:r w:rsidR="00BC653B">
        <w:rPr>
          <w:b/>
          <w:bCs/>
          <w:color w:val="auto"/>
          <w:sz w:val="22"/>
          <w:szCs w:val="22"/>
        </w:rPr>
        <w:t>1</w:t>
      </w:r>
      <w:r w:rsidRPr="003573F3">
        <w:rPr>
          <w:bCs/>
          <w:color w:val="auto"/>
          <w:sz w:val="22"/>
          <w:szCs w:val="22"/>
        </w:rPr>
        <w:t xml:space="preserve"> (dotaci/příspěvek </w:t>
      </w:r>
      <w:r w:rsidRPr="003573F3">
        <w:rPr>
          <w:bCs/>
          <w:color w:val="auto"/>
          <w:sz w:val="22"/>
          <w:szCs w:val="22"/>
        </w:rPr>
        <w:br/>
        <w:t xml:space="preserve">lze použít na náklady předfinancované příjemcem na realizaci projektu od </w:t>
      </w:r>
      <w:r w:rsidR="00F77CC3" w:rsidRPr="003573F3">
        <w:rPr>
          <w:bCs/>
          <w:color w:val="auto"/>
          <w:sz w:val="22"/>
          <w:szCs w:val="22"/>
        </w:rPr>
        <w:t>1</w:t>
      </w:r>
      <w:r w:rsidRPr="003573F3">
        <w:rPr>
          <w:bCs/>
          <w:color w:val="auto"/>
          <w:sz w:val="22"/>
          <w:szCs w:val="22"/>
        </w:rPr>
        <w:t>.</w:t>
      </w:r>
      <w:r w:rsidR="00041BC9">
        <w:rPr>
          <w:bCs/>
          <w:color w:val="auto"/>
          <w:sz w:val="22"/>
          <w:szCs w:val="22"/>
        </w:rPr>
        <w:t> </w:t>
      </w:r>
      <w:r w:rsidRPr="003573F3">
        <w:rPr>
          <w:bCs/>
          <w:color w:val="auto"/>
          <w:sz w:val="22"/>
          <w:szCs w:val="22"/>
        </w:rPr>
        <w:t>1.</w:t>
      </w:r>
      <w:r w:rsidR="00041BC9">
        <w:rPr>
          <w:bCs/>
          <w:color w:val="auto"/>
          <w:sz w:val="22"/>
          <w:szCs w:val="22"/>
        </w:rPr>
        <w:t> </w:t>
      </w:r>
      <w:r w:rsidRPr="003573F3">
        <w:rPr>
          <w:bCs/>
          <w:color w:val="auto"/>
          <w:sz w:val="22"/>
          <w:szCs w:val="22"/>
        </w:rPr>
        <w:t>20</w:t>
      </w:r>
      <w:r w:rsidR="00CB7572">
        <w:rPr>
          <w:bCs/>
          <w:color w:val="auto"/>
          <w:sz w:val="22"/>
          <w:szCs w:val="22"/>
        </w:rPr>
        <w:t>2</w:t>
      </w:r>
      <w:r w:rsidR="00BC653B">
        <w:rPr>
          <w:bCs/>
          <w:color w:val="auto"/>
          <w:sz w:val="22"/>
          <w:szCs w:val="22"/>
        </w:rPr>
        <w:t>1</w:t>
      </w:r>
      <w:r w:rsidR="005901E4" w:rsidRPr="003573F3">
        <w:rPr>
          <w:bCs/>
          <w:color w:val="auto"/>
          <w:sz w:val="22"/>
          <w:szCs w:val="22"/>
        </w:rPr>
        <w:t>).</w:t>
      </w:r>
    </w:p>
    <w:p w:rsidR="00705D87" w:rsidRPr="003573F3" w:rsidRDefault="00705D87" w:rsidP="00356359">
      <w:pPr>
        <w:pStyle w:val="Default"/>
        <w:jc w:val="center"/>
        <w:rPr>
          <w:color w:val="auto"/>
        </w:rPr>
      </w:pPr>
      <w:r w:rsidRPr="003573F3">
        <w:rPr>
          <w:b/>
          <w:bCs/>
          <w:color w:val="auto"/>
        </w:rPr>
        <w:t xml:space="preserve">Článek </w:t>
      </w:r>
      <w:r w:rsidR="007C2609" w:rsidRPr="003573F3">
        <w:rPr>
          <w:b/>
          <w:bCs/>
          <w:color w:val="auto"/>
        </w:rPr>
        <w:t>I</w:t>
      </w:r>
      <w:r w:rsidR="00977B89" w:rsidRPr="003573F3">
        <w:rPr>
          <w:b/>
          <w:bCs/>
          <w:color w:val="auto"/>
        </w:rPr>
        <w:t>X</w:t>
      </w:r>
      <w:r w:rsidRPr="003573F3">
        <w:rPr>
          <w:b/>
          <w:bCs/>
          <w:color w:val="auto"/>
        </w:rPr>
        <w:t>.</w:t>
      </w:r>
    </w:p>
    <w:p w:rsidR="00596456" w:rsidRPr="003573F3" w:rsidRDefault="00977B89" w:rsidP="009B32D0">
      <w:pPr>
        <w:pStyle w:val="Default"/>
        <w:spacing w:after="120"/>
        <w:jc w:val="center"/>
        <w:rPr>
          <w:b/>
          <w:bCs/>
          <w:color w:val="365F91" w:themeColor="accent1" w:themeShade="BF"/>
        </w:rPr>
      </w:pPr>
      <w:r w:rsidRPr="003573F3">
        <w:rPr>
          <w:b/>
          <w:bCs/>
          <w:color w:val="365F91" w:themeColor="accent1" w:themeShade="BF"/>
        </w:rPr>
        <w:t>Podmínky pro poskytnutí dotace, žádost</w:t>
      </w:r>
      <w:r w:rsidR="004C196C" w:rsidRPr="003573F3">
        <w:rPr>
          <w:b/>
          <w:bCs/>
          <w:color w:val="365F91" w:themeColor="accent1" w:themeShade="BF"/>
        </w:rPr>
        <w:t xml:space="preserve"> o poskytnutí dotace</w:t>
      </w:r>
    </w:p>
    <w:p w:rsidR="00705D87" w:rsidRPr="003573F3" w:rsidRDefault="00705D87" w:rsidP="00CA306B">
      <w:pPr>
        <w:pStyle w:val="Default"/>
        <w:numPr>
          <w:ilvl w:val="0"/>
          <w:numId w:val="1"/>
        </w:numPr>
        <w:spacing w:after="120"/>
        <w:ind w:left="284" w:hanging="284"/>
        <w:jc w:val="both"/>
        <w:rPr>
          <w:color w:val="auto"/>
          <w:sz w:val="22"/>
          <w:szCs w:val="22"/>
        </w:rPr>
      </w:pPr>
      <w:r w:rsidRPr="003573F3">
        <w:rPr>
          <w:bCs/>
          <w:color w:val="auto"/>
          <w:sz w:val="22"/>
          <w:szCs w:val="22"/>
        </w:rPr>
        <w:t>Žádost o dotaci</w:t>
      </w:r>
      <w:r w:rsidR="00691716" w:rsidRPr="003573F3">
        <w:rPr>
          <w:bCs/>
          <w:color w:val="auto"/>
          <w:sz w:val="22"/>
          <w:szCs w:val="22"/>
        </w:rPr>
        <w:t>/příspěvek</w:t>
      </w:r>
      <w:r w:rsidRPr="003573F3">
        <w:rPr>
          <w:bCs/>
          <w:color w:val="auto"/>
          <w:sz w:val="22"/>
          <w:szCs w:val="22"/>
        </w:rPr>
        <w:t xml:space="preserve"> včetně </w:t>
      </w:r>
      <w:r w:rsidR="00D60A95" w:rsidRPr="003573F3">
        <w:rPr>
          <w:bCs/>
          <w:color w:val="auto"/>
          <w:sz w:val="22"/>
          <w:szCs w:val="22"/>
        </w:rPr>
        <w:t>příp.</w:t>
      </w:r>
      <w:r w:rsidR="00406FE3" w:rsidRPr="003573F3">
        <w:rPr>
          <w:bCs/>
          <w:color w:val="auto"/>
          <w:sz w:val="22"/>
          <w:szCs w:val="22"/>
        </w:rPr>
        <w:t xml:space="preserve"> </w:t>
      </w:r>
      <w:r w:rsidRPr="003573F3">
        <w:rPr>
          <w:bCs/>
          <w:color w:val="auto"/>
          <w:sz w:val="22"/>
          <w:szCs w:val="22"/>
        </w:rPr>
        <w:t xml:space="preserve">příloh se podává výhradně elektronicky prostřednictvím aplikace </w:t>
      </w:r>
      <w:proofErr w:type="spellStart"/>
      <w:r w:rsidRPr="003573F3">
        <w:rPr>
          <w:bCs/>
          <w:color w:val="auto"/>
          <w:sz w:val="22"/>
          <w:szCs w:val="22"/>
        </w:rPr>
        <w:t>eDotace</w:t>
      </w:r>
      <w:proofErr w:type="spellEnd"/>
      <w:r w:rsidRPr="003573F3">
        <w:rPr>
          <w:bCs/>
          <w:color w:val="auto"/>
          <w:sz w:val="22"/>
          <w:szCs w:val="22"/>
        </w:rPr>
        <w:t xml:space="preserve">, která je přístupná na adrese </w:t>
      </w:r>
      <w:r w:rsidR="009B32D0" w:rsidRPr="003573F3">
        <w:rPr>
          <w:color w:val="auto"/>
          <w:sz w:val="22"/>
          <w:szCs w:val="22"/>
        </w:rPr>
        <w:t>http://dotace.plzensky-kraj.cz/</w:t>
      </w:r>
    </w:p>
    <w:p w:rsidR="00705D87" w:rsidRPr="003573F3" w:rsidRDefault="00705D87" w:rsidP="00CA306B">
      <w:pPr>
        <w:pStyle w:val="Default"/>
        <w:numPr>
          <w:ilvl w:val="0"/>
          <w:numId w:val="1"/>
        </w:numPr>
        <w:spacing w:after="120"/>
        <w:ind w:left="284" w:hanging="284"/>
        <w:jc w:val="both"/>
        <w:rPr>
          <w:color w:val="auto"/>
          <w:sz w:val="22"/>
          <w:szCs w:val="22"/>
        </w:rPr>
      </w:pPr>
      <w:r w:rsidRPr="003573F3">
        <w:rPr>
          <w:color w:val="auto"/>
          <w:sz w:val="22"/>
          <w:szCs w:val="22"/>
        </w:rPr>
        <w:t>Žádost musí být podán</w:t>
      </w:r>
      <w:r w:rsidR="00D60A95" w:rsidRPr="003573F3">
        <w:rPr>
          <w:color w:val="auto"/>
          <w:sz w:val="22"/>
          <w:szCs w:val="22"/>
        </w:rPr>
        <w:t>a</w:t>
      </w:r>
      <w:r w:rsidRPr="003573F3">
        <w:rPr>
          <w:color w:val="auto"/>
          <w:sz w:val="22"/>
          <w:szCs w:val="22"/>
        </w:rPr>
        <w:t xml:space="preserve"> nejpozději v poslední den lhůty pro podávání žádostí (termín uzávěrky), tj</w:t>
      </w:r>
      <w:r w:rsidRPr="00EF742A">
        <w:rPr>
          <w:color w:val="auto"/>
          <w:sz w:val="22"/>
          <w:szCs w:val="22"/>
        </w:rPr>
        <w:t>.</w:t>
      </w:r>
      <w:r w:rsidR="004E62EB">
        <w:rPr>
          <w:color w:val="auto"/>
          <w:sz w:val="22"/>
          <w:szCs w:val="22"/>
        </w:rPr>
        <w:t xml:space="preserve"> </w:t>
      </w:r>
      <w:r w:rsidR="006D3343">
        <w:rPr>
          <w:b/>
          <w:color w:val="auto"/>
          <w:sz w:val="22"/>
          <w:szCs w:val="22"/>
        </w:rPr>
        <w:t>10</w:t>
      </w:r>
      <w:r w:rsidRPr="004E62EB">
        <w:rPr>
          <w:b/>
          <w:bCs/>
          <w:color w:val="auto"/>
          <w:sz w:val="22"/>
          <w:szCs w:val="22"/>
        </w:rPr>
        <w:t>.</w:t>
      </w:r>
      <w:r w:rsidR="00041BC9" w:rsidRPr="004E62EB">
        <w:rPr>
          <w:b/>
          <w:bCs/>
          <w:color w:val="auto"/>
          <w:sz w:val="22"/>
          <w:szCs w:val="22"/>
        </w:rPr>
        <w:t> </w:t>
      </w:r>
      <w:r w:rsidR="006D3343">
        <w:rPr>
          <w:b/>
          <w:bCs/>
          <w:color w:val="auto"/>
          <w:sz w:val="22"/>
          <w:szCs w:val="22"/>
        </w:rPr>
        <w:t>3</w:t>
      </w:r>
      <w:r w:rsidRPr="004E62EB">
        <w:rPr>
          <w:b/>
          <w:bCs/>
          <w:color w:val="auto"/>
          <w:sz w:val="22"/>
          <w:szCs w:val="22"/>
        </w:rPr>
        <w:t>.</w:t>
      </w:r>
      <w:r w:rsidR="00041BC9" w:rsidRPr="004E62EB">
        <w:rPr>
          <w:b/>
          <w:bCs/>
          <w:color w:val="auto"/>
          <w:sz w:val="22"/>
          <w:szCs w:val="22"/>
        </w:rPr>
        <w:t> </w:t>
      </w:r>
      <w:r w:rsidRPr="004E62EB">
        <w:rPr>
          <w:b/>
          <w:bCs/>
          <w:color w:val="auto"/>
          <w:sz w:val="22"/>
          <w:szCs w:val="22"/>
        </w:rPr>
        <w:t>20</w:t>
      </w:r>
      <w:r w:rsidR="006E5A32" w:rsidRPr="004E62EB">
        <w:rPr>
          <w:b/>
          <w:bCs/>
          <w:color w:val="auto"/>
          <w:sz w:val="22"/>
          <w:szCs w:val="22"/>
        </w:rPr>
        <w:t>2</w:t>
      </w:r>
      <w:r w:rsidR="00670E02" w:rsidRPr="004E62EB">
        <w:rPr>
          <w:b/>
          <w:bCs/>
          <w:color w:val="auto"/>
          <w:sz w:val="22"/>
          <w:szCs w:val="22"/>
        </w:rPr>
        <w:t>1</w:t>
      </w:r>
      <w:r w:rsidRPr="00041BC9">
        <w:rPr>
          <w:b/>
          <w:bCs/>
          <w:color w:val="auto"/>
          <w:sz w:val="22"/>
          <w:szCs w:val="22"/>
        </w:rPr>
        <w:t xml:space="preserve">. </w:t>
      </w:r>
      <w:r w:rsidRPr="00041BC9">
        <w:rPr>
          <w:bCs/>
          <w:color w:val="auto"/>
          <w:sz w:val="22"/>
          <w:szCs w:val="22"/>
        </w:rPr>
        <w:t>Žádosti</w:t>
      </w:r>
      <w:r w:rsidRPr="003573F3">
        <w:rPr>
          <w:bCs/>
          <w:color w:val="auto"/>
          <w:sz w:val="22"/>
          <w:szCs w:val="22"/>
        </w:rPr>
        <w:t xml:space="preserve"> podané po tomto termínu nebudou předloženy</w:t>
      </w:r>
      <w:r w:rsidR="0092599F" w:rsidRPr="003573F3">
        <w:rPr>
          <w:bCs/>
          <w:color w:val="auto"/>
          <w:sz w:val="22"/>
          <w:szCs w:val="22"/>
        </w:rPr>
        <w:t> </w:t>
      </w:r>
      <w:r w:rsidRPr="003573F3">
        <w:rPr>
          <w:bCs/>
          <w:color w:val="auto"/>
          <w:sz w:val="22"/>
          <w:szCs w:val="22"/>
        </w:rPr>
        <w:t>k</w:t>
      </w:r>
      <w:r w:rsidR="000E1578" w:rsidRPr="003573F3">
        <w:rPr>
          <w:bCs/>
          <w:color w:val="auto"/>
          <w:sz w:val="22"/>
          <w:szCs w:val="22"/>
        </w:rPr>
        <w:t> </w:t>
      </w:r>
      <w:r w:rsidR="009B32D0" w:rsidRPr="003573F3">
        <w:rPr>
          <w:bCs/>
          <w:color w:val="auto"/>
          <w:sz w:val="22"/>
          <w:szCs w:val="22"/>
        </w:rPr>
        <w:t>dalšímu projednávání.</w:t>
      </w:r>
    </w:p>
    <w:p w:rsidR="00E82CF1" w:rsidRPr="00E11FD1" w:rsidRDefault="00E82CF1" w:rsidP="00CA306B">
      <w:pPr>
        <w:pStyle w:val="Default"/>
        <w:numPr>
          <w:ilvl w:val="0"/>
          <w:numId w:val="1"/>
        </w:numPr>
        <w:spacing w:after="120"/>
        <w:ind w:left="284" w:hanging="284"/>
        <w:jc w:val="both"/>
        <w:rPr>
          <w:color w:val="auto"/>
          <w:sz w:val="22"/>
          <w:szCs w:val="22"/>
        </w:rPr>
      </w:pPr>
      <w:r w:rsidRPr="00E11FD1">
        <w:rPr>
          <w:color w:val="auto"/>
          <w:sz w:val="22"/>
          <w:szCs w:val="22"/>
        </w:rPr>
        <w:t xml:space="preserve">Povinné přílohy žádosti, jejíž povinnou náležitostí je podpis, jsou vyžadovány </w:t>
      </w:r>
      <w:r w:rsidRPr="00E11FD1">
        <w:rPr>
          <w:bCs/>
          <w:color w:val="auto"/>
          <w:sz w:val="22"/>
          <w:szCs w:val="22"/>
        </w:rPr>
        <w:t xml:space="preserve">výhradně </w:t>
      </w:r>
      <w:r w:rsidR="00EE1256">
        <w:rPr>
          <w:bCs/>
          <w:color w:val="auto"/>
          <w:sz w:val="22"/>
          <w:szCs w:val="22"/>
        </w:rPr>
        <w:br/>
      </w:r>
      <w:r w:rsidRPr="00E11FD1">
        <w:rPr>
          <w:color w:val="auto"/>
          <w:sz w:val="22"/>
          <w:szCs w:val="22"/>
        </w:rPr>
        <w:t xml:space="preserve">v elektronické podobě (naskenované soubory vložit do systému </w:t>
      </w:r>
      <w:proofErr w:type="spellStart"/>
      <w:r w:rsidRPr="00E11FD1">
        <w:rPr>
          <w:color w:val="auto"/>
          <w:sz w:val="22"/>
          <w:szCs w:val="22"/>
        </w:rPr>
        <w:t>eDotace</w:t>
      </w:r>
      <w:proofErr w:type="spellEnd"/>
      <w:r w:rsidRPr="00E11FD1">
        <w:rPr>
          <w:color w:val="auto"/>
          <w:sz w:val="22"/>
          <w:szCs w:val="22"/>
        </w:rPr>
        <w:t xml:space="preserve"> formou přílohy).</w:t>
      </w:r>
    </w:p>
    <w:p w:rsidR="001924F3" w:rsidRPr="003573F3" w:rsidRDefault="001924F3" w:rsidP="00CA306B">
      <w:pPr>
        <w:pStyle w:val="Default"/>
        <w:numPr>
          <w:ilvl w:val="0"/>
          <w:numId w:val="1"/>
        </w:numPr>
        <w:spacing w:after="120"/>
        <w:ind w:left="284" w:hanging="284"/>
        <w:jc w:val="both"/>
        <w:rPr>
          <w:color w:val="auto"/>
          <w:sz w:val="22"/>
          <w:szCs w:val="22"/>
        </w:rPr>
      </w:pPr>
      <w:r w:rsidRPr="003573F3">
        <w:rPr>
          <w:color w:val="auto"/>
          <w:sz w:val="22"/>
          <w:szCs w:val="22"/>
        </w:rPr>
        <w:t xml:space="preserve">Vynaložené náklady musí být nezbytně využity k uskutečnění projektu efektivně </w:t>
      </w:r>
      <w:r w:rsidR="009B32D0" w:rsidRPr="003573F3">
        <w:rPr>
          <w:color w:val="auto"/>
          <w:sz w:val="22"/>
          <w:szCs w:val="22"/>
        </w:rPr>
        <w:t>a hospodárně.</w:t>
      </w:r>
    </w:p>
    <w:p w:rsidR="001924F3" w:rsidRDefault="001924F3" w:rsidP="00CA306B">
      <w:pPr>
        <w:pStyle w:val="Default"/>
        <w:numPr>
          <w:ilvl w:val="0"/>
          <w:numId w:val="1"/>
        </w:numPr>
        <w:spacing w:after="120"/>
        <w:ind w:left="284" w:hanging="284"/>
        <w:jc w:val="both"/>
        <w:rPr>
          <w:color w:val="auto"/>
          <w:sz w:val="22"/>
          <w:szCs w:val="22"/>
        </w:rPr>
      </w:pPr>
      <w:r w:rsidRPr="003573F3">
        <w:rPr>
          <w:color w:val="auto"/>
          <w:sz w:val="22"/>
          <w:szCs w:val="22"/>
        </w:rPr>
        <w:t xml:space="preserve">Dotace/příspěvek je poskytován/a výhradně na neinvestiční náklady žadatele </w:t>
      </w:r>
      <w:r w:rsidRPr="003573F3">
        <w:rPr>
          <w:color w:val="auto"/>
          <w:sz w:val="22"/>
          <w:szCs w:val="22"/>
        </w:rPr>
        <w:br/>
        <w:t>v roce 20</w:t>
      </w:r>
      <w:r w:rsidR="00CB7572">
        <w:rPr>
          <w:color w:val="auto"/>
          <w:sz w:val="22"/>
          <w:szCs w:val="22"/>
        </w:rPr>
        <w:t>2</w:t>
      </w:r>
      <w:r w:rsidR="002907EC">
        <w:rPr>
          <w:color w:val="auto"/>
          <w:sz w:val="22"/>
          <w:szCs w:val="22"/>
        </w:rPr>
        <w:t>1</w:t>
      </w:r>
      <w:r w:rsidRPr="003573F3">
        <w:rPr>
          <w:color w:val="auto"/>
          <w:sz w:val="22"/>
          <w:szCs w:val="22"/>
        </w:rPr>
        <w:t xml:space="preserve"> spojené s realizací projektu.</w:t>
      </w:r>
    </w:p>
    <w:p w:rsidR="00D55F23" w:rsidRPr="003573F3" w:rsidRDefault="00D55F23" w:rsidP="00D55F23">
      <w:pPr>
        <w:pStyle w:val="Default"/>
        <w:jc w:val="both"/>
        <w:rPr>
          <w:color w:val="auto"/>
          <w:sz w:val="22"/>
          <w:szCs w:val="22"/>
        </w:rPr>
      </w:pPr>
    </w:p>
    <w:p w:rsidR="00DF5653" w:rsidRPr="003573F3" w:rsidRDefault="001924F3" w:rsidP="00CA306B">
      <w:pPr>
        <w:tabs>
          <w:tab w:val="right" w:pos="993"/>
          <w:tab w:val="left" w:pos="1134"/>
        </w:tabs>
        <w:spacing w:after="120" w:line="240" w:lineRule="auto"/>
        <w:jc w:val="both"/>
        <w:rPr>
          <w:rFonts w:ascii="Arial" w:hAnsi="Arial" w:cs="Arial"/>
          <w:b/>
        </w:rPr>
      </w:pPr>
      <w:r w:rsidRPr="003573F3">
        <w:rPr>
          <w:rFonts w:ascii="Arial" w:hAnsi="Arial" w:cs="Arial"/>
          <w:b/>
        </w:rPr>
        <w:lastRenderedPageBreak/>
        <w:t>Z dotace/příspěvku nelze hradit</w:t>
      </w:r>
      <w:r w:rsidR="00A83FBF" w:rsidRPr="003573F3">
        <w:rPr>
          <w:rFonts w:ascii="Arial" w:hAnsi="Arial" w:cs="Arial"/>
          <w:b/>
        </w:rPr>
        <w:t xml:space="preserve"> / neuznatelné výdaje projektu</w:t>
      </w:r>
      <w:r w:rsidRPr="003573F3">
        <w:rPr>
          <w:rFonts w:ascii="Arial" w:hAnsi="Arial" w:cs="Arial"/>
          <w:b/>
        </w:rPr>
        <w:t>:</w:t>
      </w:r>
    </w:p>
    <w:p w:rsidR="003B6AC7" w:rsidRPr="003573F3" w:rsidRDefault="001924F3" w:rsidP="00CA306B">
      <w:pPr>
        <w:pStyle w:val="Odstavecseseznamem"/>
        <w:numPr>
          <w:ilvl w:val="0"/>
          <w:numId w:val="12"/>
        </w:numPr>
        <w:tabs>
          <w:tab w:val="left" w:pos="709"/>
        </w:tabs>
        <w:spacing w:after="40" w:line="240" w:lineRule="auto"/>
        <w:ind w:left="567" w:hanging="283"/>
        <w:jc w:val="both"/>
        <w:rPr>
          <w:rFonts w:ascii="Arial" w:hAnsi="Arial" w:cs="Arial"/>
        </w:rPr>
      </w:pPr>
      <w:r w:rsidRPr="003573F3">
        <w:rPr>
          <w:rFonts w:ascii="Arial" w:hAnsi="Arial" w:cs="Arial"/>
        </w:rPr>
        <w:t>výdaje na občerstvení, pohoštění</w:t>
      </w:r>
      <w:r w:rsidR="00DD075F" w:rsidRPr="003573F3">
        <w:rPr>
          <w:rFonts w:ascii="Arial" w:hAnsi="Arial" w:cs="Arial"/>
        </w:rPr>
        <w:t xml:space="preserve"> </w:t>
      </w:r>
      <w:r w:rsidRPr="003573F3">
        <w:rPr>
          <w:rFonts w:ascii="Arial" w:hAnsi="Arial" w:cs="Arial"/>
        </w:rPr>
        <w:t>a dary</w:t>
      </w:r>
      <w:r w:rsidR="00D01F55">
        <w:rPr>
          <w:rFonts w:ascii="Arial" w:hAnsi="Arial" w:cs="Arial"/>
        </w:rPr>
        <w:t>,</w:t>
      </w:r>
    </w:p>
    <w:p w:rsidR="00A83FBF" w:rsidRPr="003573F3" w:rsidRDefault="00A83FBF" w:rsidP="00CA306B">
      <w:pPr>
        <w:pStyle w:val="Odstavecseseznamem"/>
        <w:numPr>
          <w:ilvl w:val="0"/>
          <w:numId w:val="12"/>
        </w:numPr>
        <w:tabs>
          <w:tab w:val="left" w:pos="709"/>
        </w:tabs>
        <w:spacing w:after="40" w:line="240" w:lineRule="auto"/>
        <w:ind w:left="567" w:hanging="283"/>
        <w:jc w:val="both"/>
        <w:rPr>
          <w:rFonts w:ascii="Arial" w:hAnsi="Arial" w:cs="Arial"/>
        </w:rPr>
      </w:pPr>
      <w:r w:rsidRPr="003573F3">
        <w:rPr>
          <w:rFonts w:ascii="Arial" w:hAnsi="Arial" w:cs="Arial"/>
        </w:rPr>
        <w:t>výdaje na úhradu nákladů spojených s použitím soukromých vozidel</w:t>
      </w:r>
      <w:r w:rsidR="00D01F55">
        <w:rPr>
          <w:rFonts w:ascii="Arial" w:hAnsi="Arial" w:cs="Arial"/>
        </w:rPr>
        <w:t>,</w:t>
      </w:r>
    </w:p>
    <w:p w:rsidR="00A83FBF" w:rsidRPr="003573F3" w:rsidRDefault="00A83FBF" w:rsidP="00CA306B">
      <w:pPr>
        <w:pStyle w:val="Odstavecseseznamem"/>
        <w:numPr>
          <w:ilvl w:val="0"/>
          <w:numId w:val="12"/>
        </w:numPr>
        <w:tabs>
          <w:tab w:val="left" w:pos="709"/>
        </w:tabs>
        <w:spacing w:after="40" w:line="240" w:lineRule="auto"/>
        <w:ind w:left="567" w:hanging="283"/>
        <w:jc w:val="both"/>
        <w:rPr>
          <w:rFonts w:ascii="Arial" w:hAnsi="Arial" w:cs="Arial"/>
        </w:rPr>
      </w:pPr>
      <w:r w:rsidRPr="003573F3">
        <w:rPr>
          <w:rFonts w:ascii="Arial" w:hAnsi="Arial" w:cs="Arial"/>
          <w:color w:val="000000"/>
        </w:rPr>
        <w:t>výdaje na přestupy a hostování sportovců</w:t>
      </w:r>
      <w:r w:rsidR="00D01F55">
        <w:rPr>
          <w:rFonts w:ascii="Arial" w:hAnsi="Arial" w:cs="Arial"/>
          <w:color w:val="000000"/>
        </w:rPr>
        <w:t>,</w:t>
      </w:r>
    </w:p>
    <w:p w:rsidR="001924F3" w:rsidRPr="003573F3" w:rsidRDefault="001924F3" w:rsidP="00CA306B">
      <w:pPr>
        <w:pStyle w:val="Odstavecseseznamem"/>
        <w:numPr>
          <w:ilvl w:val="0"/>
          <w:numId w:val="12"/>
        </w:numPr>
        <w:tabs>
          <w:tab w:val="left" w:pos="709"/>
          <w:tab w:val="right" w:pos="993"/>
        </w:tabs>
        <w:spacing w:after="40" w:line="240" w:lineRule="auto"/>
        <w:ind w:left="567" w:hanging="283"/>
        <w:jc w:val="both"/>
        <w:rPr>
          <w:rFonts w:ascii="Arial" w:hAnsi="Arial" w:cs="Arial"/>
        </w:rPr>
      </w:pPr>
      <w:r w:rsidRPr="003573F3">
        <w:rPr>
          <w:rFonts w:ascii="Arial" w:hAnsi="Arial" w:cs="Arial"/>
        </w:rPr>
        <w:t>úhradu DPH, pokud je příjemce dotace plátcem DPH a uplatňuje odpočet - část nákladů odpovídající DPH není m</w:t>
      </w:r>
      <w:r w:rsidR="005901E4" w:rsidRPr="003573F3">
        <w:rPr>
          <w:rFonts w:ascii="Arial" w:hAnsi="Arial" w:cs="Arial"/>
        </w:rPr>
        <w:t>ožné hradit z poskytnuté dotace</w:t>
      </w:r>
      <w:r w:rsidR="00D01F55">
        <w:rPr>
          <w:rFonts w:ascii="Arial" w:hAnsi="Arial" w:cs="Arial"/>
        </w:rPr>
        <w:t>,</w:t>
      </w:r>
    </w:p>
    <w:p w:rsidR="001924F3" w:rsidRPr="003573F3" w:rsidRDefault="001924F3" w:rsidP="00C52E3D">
      <w:pPr>
        <w:pStyle w:val="Odstavecseseznamem"/>
        <w:numPr>
          <w:ilvl w:val="0"/>
          <w:numId w:val="12"/>
        </w:numPr>
        <w:tabs>
          <w:tab w:val="left" w:pos="709"/>
          <w:tab w:val="right" w:pos="993"/>
        </w:tabs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573F3">
        <w:rPr>
          <w:rFonts w:ascii="Arial" w:hAnsi="Arial" w:cs="Arial"/>
        </w:rPr>
        <w:t>výdaje na úhradu členských poplatků ve střešních, zahraničních nebo nadnárodních organizacích</w:t>
      </w:r>
      <w:r w:rsidR="00D01F55">
        <w:rPr>
          <w:rFonts w:ascii="Arial" w:hAnsi="Arial" w:cs="Arial"/>
        </w:rPr>
        <w:t>,</w:t>
      </w:r>
    </w:p>
    <w:p w:rsidR="001924F3" w:rsidRPr="003573F3" w:rsidRDefault="001924F3" w:rsidP="00C52E3D">
      <w:pPr>
        <w:pStyle w:val="Odstavecseseznamem"/>
        <w:numPr>
          <w:ilvl w:val="0"/>
          <w:numId w:val="12"/>
        </w:numPr>
        <w:tabs>
          <w:tab w:val="left" w:pos="709"/>
          <w:tab w:val="right" w:pos="993"/>
        </w:tabs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573F3">
        <w:rPr>
          <w:rFonts w:ascii="Arial" w:hAnsi="Arial" w:cs="Arial"/>
        </w:rPr>
        <w:t>výdaje na financování podnikatelských nebo výdělečných aktivit</w:t>
      </w:r>
      <w:r w:rsidR="00D01F55">
        <w:rPr>
          <w:rFonts w:ascii="Arial" w:hAnsi="Arial" w:cs="Arial"/>
        </w:rPr>
        <w:t>,</w:t>
      </w:r>
    </w:p>
    <w:p w:rsidR="00CE1F77" w:rsidRPr="00905386" w:rsidRDefault="00CE1F77" w:rsidP="00C52E3D">
      <w:pPr>
        <w:pStyle w:val="Odstavecseseznamem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  <w:color w:val="000000"/>
        </w:rPr>
      </w:pPr>
      <w:r w:rsidRPr="00905386">
        <w:rPr>
          <w:rFonts w:ascii="Arial" w:hAnsi="Arial" w:cs="Arial"/>
          <w:color w:val="000000"/>
        </w:rPr>
        <w:t xml:space="preserve">mzdy a ostatní osobní náklady a odvody na sociální a zdravotní pojištění, včetně DPP a DPČ </w:t>
      </w:r>
      <w:r w:rsidR="000F0650" w:rsidRPr="00905386">
        <w:rPr>
          <w:rFonts w:ascii="Arial" w:hAnsi="Arial" w:cs="Arial"/>
          <w:color w:val="000000"/>
        </w:rPr>
        <w:t>(</w:t>
      </w:r>
      <w:r w:rsidR="000F0650" w:rsidRPr="00905386">
        <w:rPr>
          <w:rFonts w:ascii="Arial" w:hAnsi="Arial" w:cs="Arial"/>
          <w:bCs/>
          <w:color w:val="000000"/>
        </w:rPr>
        <w:t xml:space="preserve">finanční prostředky na úhradu </w:t>
      </w:r>
      <w:r w:rsidR="000F0650" w:rsidRPr="00905386">
        <w:rPr>
          <w:rFonts w:ascii="Arial" w:hAnsi="Arial" w:cs="Arial"/>
          <w:color w:val="000000"/>
        </w:rPr>
        <w:t>mzdy, ostatních osobních nákladů</w:t>
      </w:r>
      <w:r w:rsidR="000F0650" w:rsidRPr="00905386">
        <w:rPr>
          <w:rFonts w:ascii="Arial" w:hAnsi="Arial" w:cs="Arial"/>
          <w:bCs/>
          <w:color w:val="000000"/>
        </w:rPr>
        <w:t>, DPP, DPČ, trenérům a rozhodčím dětí a mládeže je možné hradit</w:t>
      </w:r>
      <w:r w:rsidR="00476EE0" w:rsidRPr="00905386">
        <w:rPr>
          <w:rFonts w:ascii="Arial" w:hAnsi="Arial" w:cs="Arial"/>
          <w:color w:val="000000"/>
        </w:rPr>
        <w:t>)</w:t>
      </w:r>
      <w:r w:rsidR="00D01F55" w:rsidRPr="00905386">
        <w:rPr>
          <w:rFonts w:ascii="Arial" w:hAnsi="Arial" w:cs="Arial"/>
          <w:color w:val="000000"/>
        </w:rPr>
        <w:t>,</w:t>
      </w:r>
    </w:p>
    <w:p w:rsidR="008A66CD" w:rsidRPr="003573F3" w:rsidRDefault="008A66CD" w:rsidP="00C52E3D">
      <w:pPr>
        <w:pStyle w:val="Odstavecseseznamem"/>
        <w:numPr>
          <w:ilvl w:val="0"/>
          <w:numId w:val="12"/>
        </w:numPr>
        <w:tabs>
          <w:tab w:val="left" w:pos="709"/>
          <w:tab w:val="right" w:pos="993"/>
        </w:tabs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905386">
        <w:rPr>
          <w:rFonts w:ascii="Arial" w:hAnsi="Arial" w:cs="Arial"/>
        </w:rPr>
        <w:t>výdaje na úhradu nákladů spojených s pronájmem prostor, které přímo</w:t>
      </w:r>
      <w:r w:rsidRPr="003573F3">
        <w:rPr>
          <w:rFonts w:ascii="Arial" w:hAnsi="Arial" w:cs="Arial"/>
        </w:rPr>
        <w:t xml:space="preserve"> nesouvisí s vlastní sportovní činností</w:t>
      </w:r>
      <w:r w:rsidR="00D01F55">
        <w:rPr>
          <w:rFonts w:ascii="Arial" w:hAnsi="Arial" w:cs="Arial"/>
        </w:rPr>
        <w:t>,</w:t>
      </w:r>
    </w:p>
    <w:p w:rsidR="007B2E2C" w:rsidRPr="003573F3" w:rsidRDefault="007B2E2C" w:rsidP="00C52E3D">
      <w:pPr>
        <w:pStyle w:val="Odstavecseseznamem"/>
        <w:numPr>
          <w:ilvl w:val="0"/>
          <w:numId w:val="12"/>
        </w:numPr>
        <w:tabs>
          <w:tab w:val="left" w:pos="709"/>
          <w:tab w:val="right" w:pos="993"/>
        </w:tabs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573F3">
        <w:rPr>
          <w:rFonts w:ascii="Arial" w:hAnsi="Arial" w:cs="Arial"/>
          <w:color w:val="000000"/>
        </w:rPr>
        <w:t xml:space="preserve">výdaje na nákup kancelářských potřeb, </w:t>
      </w:r>
      <w:r w:rsidRPr="008C7A8F">
        <w:rPr>
          <w:rFonts w:ascii="Arial" w:hAnsi="Arial" w:cs="Arial"/>
          <w:color w:val="000000"/>
        </w:rPr>
        <w:t>výpočetní techniky či spotřební elektroniky</w:t>
      </w:r>
      <w:r w:rsidR="008C7A8F">
        <w:rPr>
          <w:rFonts w:ascii="Arial" w:hAnsi="Arial" w:cs="Arial"/>
          <w:color w:val="000000"/>
        </w:rPr>
        <w:t>, která přímo nesouvisí s vlastní sportovní činností</w:t>
      </w:r>
      <w:r w:rsidR="00D01F55">
        <w:rPr>
          <w:rFonts w:ascii="Arial" w:hAnsi="Arial" w:cs="Arial"/>
          <w:color w:val="000000"/>
        </w:rPr>
        <w:t>,</w:t>
      </w:r>
    </w:p>
    <w:p w:rsidR="001924F3" w:rsidRPr="003573F3" w:rsidRDefault="001924F3" w:rsidP="00C52E3D">
      <w:pPr>
        <w:pStyle w:val="Odstavecseseznamem"/>
        <w:numPr>
          <w:ilvl w:val="0"/>
          <w:numId w:val="12"/>
        </w:numPr>
        <w:tabs>
          <w:tab w:val="left" w:pos="709"/>
          <w:tab w:val="right" w:pos="993"/>
        </w:tabs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573F3">
        <w:rPr>
          <w:rFonts w:ascii="Arial" w:hAnsi="Arial" w:cs="Arial"/>
        </w:rPr>
        <w:t>krytí investičních nákladů (např. zařízení kanceláří, kluboven, stavební nebo jiné investice)</w:t>
      </w:r>
      <w:r w:rsidR="00D01F55">
        <w:rPr>
          <w:rFonts w:ascii="Arial" w:hAnsi="Arial" w:cs="Arial"/>
        </w:rPr>
        <w:t>,</w:t>
      </w:r>
    </w:p>
    <w:p w:rsidR="003704F5" w:rsidRPr="003573F3" w:rsidRDefault="001924F3" w:rsidP="00C52E3D">
      <w:pPr>
        <w:pStyle w:val="Default"/>
        <w:numPr>
          <w:ilvl w:val="0"/>
          <w:numId w:val="12"/>
        </w:numPr>
        <w:tabs>
          <w:tab w:val="left" w:pos="709"/>
        </w:tabs>
        <w:ind w:left="567" w:hanging="283"/>
        <w:rPr>
          <w:sz w:val="22"/>
          <w:szCs w:val="22"/>
        </w:rPr>
      </w:pPr>
      <w:r w:rsidRPr="003573F3">
        <w:rPr>
          <w:color w:val="auto"/>
          <w:sz w:val="22"/>
          <w:szCs w:val="22"/>
        </w:rPr>
        <w:t>úhradu pojištění, poku</w:t>
      </w:r>
      <w:r w:rsidR="009B32D0" w:rsidRPr="003573F3">
        <w:rPr>
          <w:color w:val="auto"/>
          <w:sz w:val="22"/>
          <w:szCs w:val="22"/>
        </w:rPr>
        <w:t>t, nákladů sankčního charakteru</w:t>
      </w:r>
      <w:r w:rsidR="007B2E2C" w:rsidRPr="003573F3">
        <w:rPr>
          <w:color w:val="auto"/>
          <w:sz w:val="22"/>
          <w:szCs w:val="22"/>
        </w:rPr>
        <w:t xml:space="preserve">, </w:t>
      </w:r>
      <w:r w:rsidR="003704F5" w:rsidRPr="003573F3">
        <w:rPr>
          <w:sz w:val="22"/>
          <w:szCs w:val="22"/>
        </w:rPr>
        <w:t xml:space="preserve">leasing, nákup </w:t>
      </w:r>
      <w:r w:rsidR="007B2E2C" w:rsidRPr="003573F3">
        <w:rPr>
          <w:sz w:val="22"/>
          <w:szCs w:val="22"/>
        </w:rPr>
        <w:t>n</w:t>
      </w:r>
      <w:r w:rsidR="003704F5" w:rsidRPr="003573F3">
        <w:rPr>
          <w:sz w:val="22"/>
          <w:szCs w:val="22"/>
        </w:rPr>
        <w:t xml:space="preserve">emovitostí, </w:t>
      </w:r>
      <w:r w:rsidR="005901E4" w:rsidRPr="003573F3">
        <w:rPr>
          <w:sz w:val="22"/>
          <w:szCs w:val="22"/>
        </w:rPr>
        <w:t>půjčky, bankovní poplatky, daně</w:t>
      </w:r>
      <w:r w:rsidR="00D01F55">
        <w:rPr>
          <w:sz w:val="22"/>
          <w:szCs w:val="22"/>
        </w:rPr>
        <w:t>,</w:t>
      </w:r>
    </w:p>
    <w:p w:rsidR="001924F3" w:rsidRDefault="00CE1F77" w:rsidP="00C52E3D">
      <w:pPr>
        <w:pStyle w:val="Odstavecseseznamem"/>
        <w:numPr>
          <w:ilvl w:val="0"/>
          <w:numId w:val="12"/>
        </w:numPr>
        <w:tabs>
          <w:tab w:val="left" w:pos="709"/>
          <w:tab w:val="right" w:pos="993"/>
        </w:tabs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573F3">
        <w:rPr>
          <w:rFonts w:ascii="Arial" w:hAnsi="Arial" w:cs="Arial"/>
        </w:rPr>
        <w:t>výdaje, u kterých nelze prokazatelně doložit, že byly využity v rámci projektu</w:t>
      </w:r>
      <w:r w:rsidR="007B2E2C" w:rsidRPr="003573F3">
        <w:rPr>
          <w:rFonts w:ascii="Arial" w:hAnsi="Arial" w:cs="Arial"/>
        </w:rPr>
        <w:t xml:space="preserve">, </w:t>
      </w:r>
      <w:r w:rsidR="001924F3" w:rsidRPr="003573F3">
        <w:rPr>
          <w:rFonts w:ascii="Arial" w:hAnsi="Arial" w:cs="Arial"/>
        </w:rPr>
        <w:t>výdaje, které nelze účetně doložit</w:t>
      </w:r>
      <w:r w:rsidR="00B021A2" w:rsidRPr="003573F3">
        <w:rPr>
          <w:rFonts w:ascii="Arial" w:hAnsi="Arial" w:cs="Arial"/>
        </w:rPr>
        <w:t>.</w:t>
      </w:r>
    </w:p>
    <w:p w:rsidR="00BA6DD6" w:rsidRDefault="00BA6DD6" w:rsidP="00BA6DD6">
      <w:pPr>
        <w:tabs>
          <w:tab w:val="right" w:pos="993"/>
          <w:tab w:val="left" w:pos="1134"/>
        </w:tabs>
        <w:spacing w:before="120"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 dotace/příspěvku </w:t>
      </w:r>
      <w:r w:rsidRPr="00BA6DD6">
        <w:rPr>
          <w:rFonts w:ascii="Arial" w:hAnsi="Arial" w:cs="Arial"/>
          <w:b/>
        </w:rPr>
        <w:t xml:space="preserve">lze </w:t>
      </w:r>
      <w:r w:rsidR="008C7A8F">
        <w:rPr>
          <w:rFonts w:ascii="Arial" w:hAnsi="Arial" w:cs="Arial"/>
          <w:b/>
        </w:rPr>
        <w:t xml:space="preserve">převážně </w:t>
      </w:r>
      <w:r w:rsidRPr="00BA6DD6">
        <w:rPr>
          <w:rFonts w:ascii="Arial" w:hAnsi="Arial" w:cs="Arial"/>
          <w:b/>
        </w:rPr>
        <w:t>hradit</w:t>
      </w:r>
      <w:r>
        <w:rPr>
          <w:rFonts w:ascii="Arial" w:hAnsi="Arial" w:cs="Arial"/>
          <w:b/>
        </w:rPr>
        <w:t xml:space="preserve"> / </w:t>
      </w:r>
      <w:r w:rsidRPr="00BA6DD6">
        <w:rPr>
          <w:rFonts w:ascii="Arial" w:hAnsi="Arial" w:cs="Arial"/>
          <w:b/>
        </w:rPr>
        <w:t>uznatelné výdaje projektu:</w:t>
      </w:r>
    </w:p>
    <w:p w:rsidR="00145C8A" w:rsidRDefault="00BA6DD6" w:rsidP="00D55F23">
      <w:pPr>
        <w:pStyle w:val="Odstavecseseznamem"/>
        <w:numPr>
          <w:ilvl w:val="0"/>
          <w:numId w:val="13"/>
        </w:numPr>
        <w:tabs>
          <w:tab w:val="right" w:pos="993"/>
          <w:tab w:val="left" w:pos="1134"/>
        </w:tabs>
        <w:spacing w:after="0"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služby </w:t>
      </w:r>
      <w:r w:rsidR="008C7A8F">
        <w:rPr>
          <w:rFonts w:ascii="Arial" w:hAnsi="Arial" w:cs="Arial"/>
        </w:rPr>
        <w:t xml:space="preserve">a </w:t>
      </w:r>
      <w:r w:rsidR="008C7A8F" w:rsidRPr="00BA6DD6">
        <w:rPr>
          <w:rFonts w:ascii="Arial" w:hAnsi="Arial" w:cs="Arial"/>
        </w:rPr>
        <w:t>provo</w:t>
      </w:r>
      <w:r w:rsidR="008C7A8F">
        <w:rPr>
          <w:rFonts w:ascii="Arial" w:hAnsi="Arial" w:cs="Arial"/>
        </w:rPr>
        <w:t xml:space="preserve">zní výdaje </w:t>
      </w:r>
      <w:r>
        <w:rPr>
          <w:rFonts w:ascii="Arial" w:hAnsi="Arial" w:cs="Arial"/>
        </w:rPr>
        <w:t>(ubytování</w:t>
      </w:r>
      <w:r w:rsidRPr="00BA6DD6">
        <w:rPr>
          <w:rFonts w:ascii="Arial" w:hAnsi="Arial" w:cs="Arial"/>
        </w:rPr>
        <w:t xml:space="preserve"> na so</w:t>
      </w:r>
      <w:r>
        <w:rPr>
          <w:rFonts w:ascii="Arial" w:hAnsi="Arial" w:cs="Arial"/>
        </w:rPr>
        <w:t>utěžích a soustředěních, doprava</w:t>
      </w:r>
      <w:r w:rsidRPr="00BA6DD6">
        <w:rPr>
          <w:rFonts w:ascii="Arial" w:hAnsi="Arial" w:cs="Arial"/>
        </w:rPr>
        <w:t>, startovné</w:t>
      </w:r>
      <w:r w:rsidR="00A20A36">
        <w:rPr>
          <w:rFonts w:ascii="Arial" w:hAnsi="Arial" w:cs="Arial"/>
        </w:rPr>
        <w:t>, pronájem sportovních ploch, zapůjčení/pronájem sportovních potřeb, energie)</w:t>
      </w:r>
      <w:r w:rsidR="00D01F55">
        <w:rPr>
          <w:rFonts w:ascii="Arial" w:hAnsi="Arial" w:cs="Arial"/>
        </w:rPr>
        <w:t>,</w:t>
      </w:r>
    </w:p>
    <w:p w:rsidR="00145C8A" w:rsidRPr="00145C8A" w:rsidRDefault="00145C8A" w:rsidP="00D55F23">
      <w:pPr>
        <w:pStyle w:val="Odstavecseseznamem"/>
        <w:numPr>
          <w:ilvl w:val="0"/>
          <w:numId w:val="13"/>
        </w:numPr>
        <w:tabs>
          <w:tab w:val="right" w:pos="993"/>
          <w:tab w:val="left" w:pos="1134"/>
        </w:tabs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145C8A">
        <w:rPr>
          <w:rFonts w:ascii="Arial" w:hAnsi="Arial" w:cs="Arial"/>
        </w:rPr>
        <w:t>v</w:t>
      </w:r>
      <w:r>
        <w:rPr>
          <w:rFonts w:ascii="Arial" w:hAnsi="Arial" w:cs="Arial"/>
          <w:bCs/>
        </w:rPr>
        <w:t>ýdaje na dopravu (</w:t>
      </w:r>
      <w:r w:rsidR="00D67E88">
        <w:rPr>
          <w:rFonts w:ascii="Arial" w:hAnsi="Arial" w:cs="Arial"/>
          <w:bCs/>
        </w:rPr>
        <w:t>uznatelné jen</w:t>
      </w:r>
      <w:r w:rsidRPr="00145C8A">
        <w:rPr>
          <w:rFonts w:ascii="Arial" w:hAnsi="Arial" w:cs="Arial"/>
          <w:bCs/>
        </w:rPr>
        <w:t xml:space="preserve"> při použití prostředku hromadné dopravy </w:t>
      </w:r>
      <w:r w:rsidRPr="00145C8A">
        <w:rPr>
          <w:rFonts w:ascii="Arial" w:hAnsi="Arial" w:cs="Arial"/>
        </w:rPr>
        <w:t xml:space="preserve">na základě doložení souvisejících dokladů (např. jízdenky, účtenky) </w:t>
      </w:r>
      <w:r>
        <w:rPr>
          <w:rFonts w:ascii="Arial" w:hAnsi="Arial" w:cs="Arial"/>
        </w:rPr>
        <w:t>nebo formou úhrady faktury dopravci)</w:t>
      </w:r>
      <w:r w:rsidR="00D01F55">
        <w:rPr>
          <w:rFonts w:ascii="Arial" w:hAnsi="Arial" w:cs="Arial"/>
        </w:rPr>
        <w:t>,</w:t>
      </w:r>
    </w:p>
    <w:p w:rsidR="00BA6DD6" w:rsidRPr="00A20A36" w:rsidRDefault="00BA6DD6" w:rsidP="00D55F23">
      <w:pPr>
        <w:pStyle w:val="Odstavecseseznamem"/>
        <w:numPr>
          <w:ilvl w:val="0"/>
          <w:numId w:val="13"/>
        </w:numPr>
        <w:tabs>
          <w:tab w:val="right" w:pos="993"/>
          <w:tab w:val="left" w:pos="1134"/>
        </w:tabs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A20A36">
        <w:rPr>
          <w:rFonts w:ascii="Arial" w:hAnsi="Arial" w:cs="Arial"/>
        </w:rPr>
        <w:t>nákup sportovního vybavení neinvestičního charakteru, poháry, diplomy</w:t>
      </w:r>
      <w:r w:rsidR="00D01F55">
        <w:rPr>
          <w:rFonts w:ascii="Arial" w:hAnsi="Arial" w:cs="Arial"/>
        </w:rPr>
        <w:t>,</w:t>
      </w:r>
    </w:p>
    <w:p w:rsidR="00BA6DD6" w:rsidRDefault="00BA6DD6" w:rsidP="00D55F23">
      <w:pPr>
        <w:pStyle w:val="Odstavecseseznamem"/>
        <w:numPr>
          <w:ilvl w:val="0"/>
          <w:numId w:val="13"/>
        </w:numPr>
        <w:tabs>
          <w:tab w:val="right" w:pos="993"/>
          <w:tab w:val="left" w:pos="1134"/>
        </w:tabs>
        <w:spacing w:after="120" w:line="240" w:lineRule="auto"/>
        <w:ind w:left="567" w:hanging="283"/>
        <w:jc w:val="both"/>
        <w:rPr>
          <w:rFonts w:ascii="Arial" w:hAnsi="Arial" w:cs="Arial"/>
        </w:rPr>
      </w:pPr>
      <w:r w:rsidRPr="00BA6DD6">
        <w:rPr>
          <w:rFonts w:ascii="Arial" w:hAnsi="Arial" w:cs="Arial"/>
        </w:rPr>
        <w:t xml:space="preserve">výdaje na trenéry </w:t>
      </w:r>
      <w:r>
        <w:rPr>
          <w:rFonts w:ascii="Arial" w:hAnsi="Arial" w:cs="Arial"/>
        </w:rPr>
        <w:t>a rozhodčí</w:t>
      </w:r>
      <w:r w:rsidRPr="00BA6DD6">
        <w:rPr>
          <w:rFonts w:ascii="Arial" w:hAnsi="Arial" w:cs="Arial"/>
        </w:rPr>
        <w:t xml:space="preserve"> dětí a mládeže</w:t>
      </w:r>
      <w:r w:rsidR="00D01F55">
        <w:rPr>
          <w:rFonts w:ascii="Arial" w:hAnsi="Arial" w:cs="Arial"/>
        </w:rPr>
        <w:t>.</w:t>
      </w:r>
      <w:r w:rsidRPr="00BA6DD6">
        <w:rPr>
          <w:rFonts w:ascii="Arial" w:hAnsi="Arial" w:cs="Arial"/>
        </w:rPr>
        <w:t xml:space="preserve"> </w:t>
      </w:r>
    </w:p>
    <w:p w:rsidR="00705D87" w:rsidRPr="003573F3" w:rsidRDefault="001924F3" w:rsidP="00D55F23">
      <w:pPr>
        <w:pStyle w:val="Default"/>
        <w:spacing w:after="240"/>
        <w:jc w:val="both"/>
        <w:rPr>
          <w:color w:val="auto"/>
          <w:sz w:val="22"/>
          <w:szCs w:val="22"/>
        </w:rPr>
      </w:pPr>
      <w:r w:rsidRPr="003573F3">
        <w:rPr>
          <w:color w:val="auto"/>
          <w:sz w:val="22"/>
          <w:szCs w:val="22"/>
        </w:rPr>
        <w:t xml:space="preserve">Účel čerpání požadovaných finančních prostředků musí být žadatelem uveden </w:t>
      </w:r>
      <w:r w:rsidR="00A06EE8" w:rsidRPr="003573F3">
        <w:rPr>
          <w:color w:val="auto"/>
          <w:sz w:val="22"/>
          <w:szCs w:val="22"/>
        </w:rPr>
        <w:br/>
      </w:r>
      <w:r w:rsidRPr="003573F3">
        <w:rPr>
          <w:color w:val="auto"/>
          <w:sz w:val="22"/>
          <w:szCs w:val="22"/>
        </w:rPr>
        <w:t xml:space="preserve">ve formuláři Žádosti o </w:t>
      </w:r>
      <w:r w:rsidRPr="00EF742A">
        <w:rPr>
          <w:color w:val="auto"/>
          <w:sz w:val="22"/>
          <w:szCs w:val="22"/>
        </w:rPr>
        <w:t>dotaci/příspěvek.</w:t>
      </w:r>
    </w:p>
    <w:p w:rsidR="00FA72F7" w:rsidRPr="003573F3" w:rsidRDefault="00FA72F7" w:rsidP="00D55F23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bCs/>
          <w:i/>
          <w:color w:val="auto"/>
          <w:sz w:val="22"/>
          <w:szCs w:val="22"/>
        </w:rPr>
      </w:pPr>
      <w:r w:rsidRPr="003573F3">
        <w:rPr>
          <w:bCs/>
          <w:color w:val="auto"/>
          <w:sz w:val="22"/>
          <w:szCs w:val="22"/>
        </w:rPr>
        <w:t>Povinná p</w:t>
      </w:r>
      <w:r w:rsidR="00705D87" w:rsidRPr="003573F3">
        <w:rPr>
          <w:bCs/>
          <w:color w:val="auto"/>
          <w:sz w:val="22"/>
          <w:szCs w:val="22"/>
        </w:rPr>
        <w:t>říloh</w:t>
      </w:r>
      <w:r w:rsidRPr="003573F3">
        <w:rPr>
          <w:bCs/>
          <w:color w:val="auto"/>
          <w:sz w:val="22"/>
          <w:szCs w:val="22"/>
        </w:rPr>
        <w:t>a</w:t>
      </w:r>
      <w:r w:rsidR="009B32D0" w:rsidRPr="003573F3">
        <w:rPr>
          <w:bCs/>
          <w:color w:val="auto"/>
          <w:sz w:val="22"/>
          <w:szCs w:val="22"/>
        </w:rPr>
        <w:t>:</w:t>
      </w:r>
    </w:p>
    <w:p w:rsidR="00FA72F7" w:rsidRPr="003573F3" w:rsidRDefault="00705D87" w:rsidP="00D55F23">
      <w:pPr>
        <w:pStyle w:val="Default"/>
        <w:numPr>
          <w:ilvl w:val="0"/>
          <w:numId w:val="8"/>
        </w:numPr>
        <w:spacing w:after="40"/>
        <w:ind w:left="567" w:hanging="283"/>
        <w:jc w:val="both"/>
        <w:rPr>
          <w:color w:val="auto"/>
          <w:sz w:val="22"/>
          <w:szCs w:val="22"/>
        </w:rPr>
      </w:pPr>
      <w:r w:rsidRPr="003573F3">
        <w:rPr>
          <w:bCs/>
          <w:color w:val="auto"/>
          <w:sz w:val="22"/>
          <w:szCs w:val="22"/>
        </w:rPr>
        <w:t xml:space="preserve">vyplněný a podepsaný </w:t>
      </w:r>
      <w:r w:rsidR="003116E8" w:rsidRPr="006026E3">
        <w:rPr>
          <w:bCs/>
          <w:color w:val="auto"/>
          <w:sz w:val="22"/>
          <w:szCs w:val="22"/>
          <w:u w:val="single"/>
        </w:rPr>
        <w:t>Formulář žádosti o dotaci</w:t>
      </w:r>
      <w:r w:rsidR="003116E8" w:rsidRPr="003573F3">
        <w:rPr>
          <w:bCs/>
          <w:color w:val="auto"/>
          <w:sz w:val="22"/>
          <w:szCs w:val="22"/>
        </w:rPr>
        <w:t xml:space="preserve">/příspěvek </w:t>
      </w:r>
      <w:r w:rsidRPr="003573F3">
        <w:rPr>
          <w:color w:val="auto"/>
          <w:sz w:val="22"/>
          <w:szCs w:val="22"/>
        </w:rPr>
        <w:t>(formulář Žádost</w:t>
      </w:r>
      <w:r w:rsidR="007B0F31" w:rsidRPr="003573F3">
        <w:rPr>
          <w:color w:val="auto"/>
          <w:sz w:val="22"/>
          <w:szCs w:val="22"/>
        </w:rPr>
        <w:t>i o</w:t>
      </w:r>
      <w:r w:rsidR="00195EB8" w:rsidRPr="003573F3">
        <w:rPr>
          <w:color w:val="auto"/>
          <w:sz w:val="22"/>
          <w:szCs w:val="22"/>
        </w:rPr>
        <w:t> </w:t>
      </w:r>
      <w:r w:rsidR="007B0F31" w:rsidRPr="003573F3">
        <w:rPr>
          <w:color w:val="auto"/>
          <w:sz w:val="22"/>
          <w:szCs w:val="22"/>
        </w:rPr>
        <w:t>dotaci</w:t>
      </w:r>
      <w:r w:rsidR="003116E8" w:rsidRPr="003573F3">
        <w:rPr>
          <w:color w:val="auto"/>
          <w:sz w:val="22"/>
          <w:szCs w:val="22"/>
        </w:rPr>
        <w:t>/příspěvek</w:t>
      </w:r>
      <w:r w:rsidR="009B32D0" w:rsidRPr="003573F3">
        <w:rPr>
          <w:color w:val="auto"/>
          <w:sz w:val="22"/>
          <w:szCs w:val="22"/>
        </w:rPr>
        <w:t xml:space="preserve"> je přílohou těchto Pravidel)</w:t>
      </w:r>
      <w:r w:rsidR="00D01F55">
        <w:rPr>
          <w:color w:val="auto"/>
          <w:sz w:val="22"/>
          <w:szCs w:val="22"/>
        </w:rPr>
        <w:t>,</w:t>
      </w:r>
    </w:p>
    <w:p w:rsidR="004C196C" w:rsidRPr="003573F3" w:rsidRDefault="00D01F55" w:rsidP="00D55F23">
      <w:pPr>
        <w:pStyle w:val="Default"/>
        <w:numPr>
          <w:ilvl w:val="0"/>
          <w:numId w:val="8"/>
        </w:numPr>
        <w:spacing w:after="120"/>
        <w:ind w:left="567" w:hanging="283"/>
        <w:jc w:val="both"/>
        <w:rPr>
          <w:i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</w:t>
      </w:r>
      <w:r w:rsidR="00414F12" w:rsidRPr="003573F3">
        <w:rPr>
          <w:color w:val="auto"/>
          <w:sz w:val="22"/>
          <w:szCs w:val="22"/>
        </w:rPr>
        <w:t>okud</w:t>
      </w:r>
      <w:r w:rsidR="00062C2D" w:rsidRPr="003573F3">
        <w:rPr>
          <w:color w:val="auto"/>
          <w:sz w:val="22"/>
          <w:szCs w:val="22"/>
        </w:rPr>
        <w:t xml:space="preserve"> je žadatel příspěvkovou organizací obce, </w:t>
      </w:r>
      <w:r w:rsidR="00414F12" w:rsidRPr="003573F3">
        <w:rPr>
          <w:color w:val="auto"/>
          <w:sz w:val="22"/>
          <w:szCs w:val="22"/>
        </w:rPr>
        <w:t xml:space="preserve">v případě poskytnutí dotace doloží </w:t>
      </w:r>
      <w:r w:rsidR="00062C2D" w:rsidRPr="006026E3">
        <w:rPr>
          <w:bCs/>
          <w:color w:val="auto"/>
          <w:sz w:val="22"/>
          <w:szCs w:val="22"/>
          <w:u w:val="single"/>
        </w:rPr>
        <w:t>prohlášení zřizovatele</w:t>
      </w:r>
      <w:r w:rsidR="00062C2D" w:rsidRPr="003573F3">
        <w:rPr>
          <w:bCs/>
          <w:color w:val="auto"/>
          <w:sz w:val="22"/>
          <w:szCs w:val="22"/>
        </w:rPr>
        <w:t xml:space="preserve">, že příslušný orgán obce schválil </w:t>
      </w:r>
      <w:r w:rsidR="00062C2D" w:rsidRPr="003573F3">
        <w:rPr>
          <w:color w:val="auto"/>
          <w:sz w:val="22"/>
          <w:szCs w:val="22"/>
        </w:rPr>
        <w:t xml:space="preserve">podání žádosti, případné přijetí dotace a její vypořádání v souladu s ustanovením § 27 odst. 5 a § 28 zákona </w:t>
      </w:r>
      <w:r w:rsidR="008E1E4A" w:rsidRPr="003573F3">
        <w:rPr>
          <w:color w:val="auto"/>
          <w:sz w:val="22"/>
          <w:szCs w:val="22"/>
        </w:rPr>
        <w:br/>
      </w:r>
      <w:r w:rsidR="00062C2D" w:rsidRPr="003573F3">
        <w:rPr>
          <w:color w:val="auto"/>
          <w:sz w:val="22"/>
          <w:szCs w:val="22"/>
        </w:rPr>
        <w:t>č. 250/2000 Sb.</w:t>
      </w:r>
    </w:p>
    <w:p w:rsidR="00602F39" w:rsidRPr="003573F3" w:rsidRDefault="00062C2D" w:rsidP="00CA306B">
      <w:pPr>
        <w:pStyle w:val="Default"/>
        <w:spacing w:after="120"/>
        <w:jc w:val="both"/>
        <w:rPr>
          <w:color w:val="auto"/>
          <w:sz w:val="22"/>
          <w:szCs w:val="22"/>
        </w:rPr>
      </w:pPr>
      <w:r w:rsidRPr="003573F3">
        <w:rPr>
          <w:color w:val="auto"/>
          <w:sz w:val="22"/>
          <w:szCs w:val="22"/>
        </w:rPr>
        <w:t>Změna formuláře žádosti, nevyplnění všech požadovaných údajů, uvedení nepravdivých, neúplných nebo zkreslujících údajů nebo nedodání povinn</w:t>
      </w:r>
      <w:r w:rsidR="00414F12" w:rsidRPr="003573F3">
        <w:rPr>
          <w:color w:val="auto"/>
          <w:sz w:val="22"/>
          <w:szCs w:val="22"/>
        </w:rPr>
        <w:t>é</w:t>
      </w:r>
      <w:r w:rsidRPr="003573F3">
        <w:rPr>
          <w:color w:val="auto"/>
          <w:sz w:val="22"/>
          <w:szCs w:val="22"/>
        </w:rPr>
        <w:t xml:space="preserve"> příloh</w:t>
      </w:r>
      <w:r w:rsidR="00414F12" w:rsidRPr="003573F3">
        <w:rPr>
          <w:color w:val="auto"/>
          <w:sz w:val="22"/>
          <w:szCs w:val="22"/>
        </w:rPr>
        <w:t>y</w:t>
      </w:r>
      <w:r w:rsidRPr="003573F3">
        <w:rPr>
          <w:color w:val="auto"/>
          <w:sz w:val="22"/>
          <w:szCs w:val="22"/>
        </w:rPr>
        <w:t xml:space="preserve"> je důvodem pro vyřazení žádosti z dalšího hodnocení. </w:t>
      </w:r>
      <w:r w:rsidR="0094465B" w:rsidRPr="003573F3">
        <w:rPr>
          <w:color w:val="auto"/>
          <w:sz w:val="22"/>
          <w:szCs w:val="22"/>
        </w:rPr>
        <w:t>Příp. drobné n</w:t>
      </w:r>
      <w:r w:rsidRPr="003573F3">
        <w:rPr>
          <w:bCs/>
          <w:color w:val="auto"/>
          <w:sz w:val="22"/>
          <w:szCs w:val="22"/>
        </w:rPr>
        <w:t xml:space="preserve">edostatky </w:t>
      </w:r>
      <w:r w:rsidRPr="003573F3">
        <w:rPr>
          <w:color w:val="auto"/>
          <w:sz w:val="22"/>
          <w:szCs w:val="22"/>
        </w:rPr>
        <w:t xml:space="preserve">v náležitostech </w:t>
      </w:r>
      <w:r w:rsidR="0094465B" w:rsidRPr="003573F3">
        <w:rPr>
          <w:color w:val="auto"/>
          <w:sz w:val="22"/>
          <w:szCs w:val="22"/>
        </w:rPr>
        <w:t xml:space="preserve">v </w:t>
      </w:r>
      <w:r w:rsidRPr="003573F3">
        <w:rPr>
          <w:color w:val="auto"/>
          <w:sz w:val="22"/>
          <w:szCs w:val="22"/>
        </w:rPr>
        <w:t>podan</w:t>
      </w:r>
      <w:r w:rsidR="0094465B" w:rsidRPr="003573F3">
        <w:rPr>
          <w:color w:val="auto"/>
          <w:sz w:val="22"/>
          <w:szCs w:val="22"/>
        </w:rPr>
        <w:t>é</w:t>
      </w:r>
      <w:r w:rsidRPr="003573F3">
        <w:rPr>
          <w:color w:val="auto"/>
          <w:sz w:val="22"/>
          <w:szCs w:val="22"/>
        </w:rPr>
        <w:t xml:space="preserve"> </w:t>
      </w:r>
      <w:r w:rsidRPr="003573F3">
        <w:rPr>
          <w:bCs/>
          <w:color w:val="auto"/>
          <w:sz w:val="22"/>
          <w:szCs w:val="22"/>
        </w:rPr>
        <w:t>žádost</w:t>
      </w:r>
      <w:r w:rsidR="0094465B" w:rsidRPr="003573F3">
        <w:rPr>
          <w:bCs/>
          <w:color w:val="auto"/>
          <w:sz w:val="22"/>
          <w:szCs w:val="22"/>
        </w:rPr>
        <w:t>i</w:t>
      </w:r>
      <w:r w:rsidRPr="003573F3">
        <w:rPr>
          <w:bCs/>
          <w:color w:val="auto"/>
          <w:sz w:val="22"/>
          <w:szCs w:val="22"/>
        </w:rPr>
        <w:t xml:space="preserve"> </w:t>
      </w:r>
      <w:r w:rsidRPr="003573F3">
        <w:rPr>
          <w:color w:val="auto"/>
          <w:sz w:val="22"/>
          <w:szCs w:val="22"/>
        </w:rPr>
        <w:t xml:space="preserve">lze </w:t>
      </w:r>
      <w:r w:rsidRPr="003573F3">
        <w:rPr>
          <w:bCs/>
          <w:color w:val="auto"/>
          <w:sz w:val="22"/>
          <w:szCs w:val="22"/>
        </w:rPr>
        <w:t xml:space="preserve">na výzvu </w:t>
      </w:r>
      <w:r w:rsidRPr="003573F3">
        <w:rPr>
          <w:color w:val="auto"/>
          <w:sz w:val="22"/>
          <w:szCs w:val="22"/>
        </w:rPr>
        <w:t xml:space="preserve">učiněnou administrátorem prostřednictvím systému </w:t>
      </w:r>
      <w:proofErr w:type="spellStart"/>
      <w:r w:rsidRPr="003573F3">
        <w:rPr>
          <w:color w:val="auto"/>
          <w:sz w:val="22"/>
          <w:szCs w:val="22"/>
        </w:rPr>
        <w:t>eDotace</w:t>
      </w:r>
      <w:proofErr w:type="spellEnd"/>
      <w:r w:rsidRPr="003573F3">
        <w:rPr>
          <w:color w:val="auto"/>
          <w:sz w:val="22"/>
          <w:szCs w:val="22"/>
        </w:rPr>
        <w:t xml:space="preserve"> </w:t>
      </w:r>
      <w:r w:rsidRPr="003573F3">
        <w:rPr>
          <w:bCs/>
          <w:color w:val="auto"/>
          <w:sz w:val="22"/>
          <w:szCs w:val="22"/>
        </w:rPr>
        <w:t xml:space="preserve">odstraňovat </w:t>
      </w:r>
      <w:r w:rsidR="0094465B" w:rsidRPr="003573F3">
        <w:rPr>
          <w:bCs/>
          <w:color w:val="auto"/>
          <w:sz w:val="22"/>
          <w:szCs w:val="22"/>
        </w:rPr>
        <w:t xml:space="preserve">i </w:t>
      </w:r>
      <w:r w:rsidR="00B76A91" w:rsidRPr="003573F3">
        <w:rPr>
          <w:color w:val="auto"/>
          <w:sz w:val="22"/>
          <w:szCs w:val="22"/>
        </w:rPr>
        <w:t>po termínu uzávěrky.</w:t>
      </w:r>
    </w:p>
    <w:p w:rsidR="00071EE8" w:rsidRPr="003573F3" w:rsidRDefault="00062C2D" w:rsidP="006026E3">
      <w:pPr>
        <w:pStyle w:val="Default"/>
        <w:spacing w:after="61"/>
        <w:jc w:val="both"/>
        <w:rPr>
          <w:color w:val="auto"/>
          <w:sz w:val="22"/>
          <w:szCs w:val="22"/>
        </w:rPr>
      </w:pPr>
      <w:r w:rsidRPr="003573F3">
        <w:rPr>
          <w:color w:val="auto"/>
          <w:sz w:val="22"/>
          <w:szCs w:val="22"/>
        </w:rPr>
        <w:t>Plzeňský kraj si vyhrazuje právo vyžádat si kdykoli v průběhu administrace, hodnocení, realizace a vyúčtování projektu další dokumenty související s realizací projektu.</w:t>
      </w:r>
    </w:p>
    <w:p w:rsidR="00F83038" w:rsidRDefault="004C196C" w:rsidP="006026E3">
      <w:pPr>
        <w:pStyle w:val="Default"/>
        <w:spacing w:after="120"/>
        <w:jc w:val="both"/>
        <w:rPr>
          <w:color w:val="auto"/>
          <w:sz w:val="22"/>
          <w:szCs w:val="22"/>
        </w:rPr>
      </w:pPr>
      <w:r w:rsidRPr="008D4F73">
        <w:rPr>
          <w:color w:val="auto"/>
          <w:sz w:val="22"/>
          <w:szCs w:val="22"/>
        </w:rPr>
        <w:t>V případě vyhlášení</w:t>
      </w:r>
      <w:r w:rsidR="00524535" w:rsidRPr="008D4F73">
        <w:rPr>
          <w:color w:val="auto"/>
          <w:sz w:val="22"/>
          <w:szCs w:val="22"/>
        </w:rPr>
        <w:t xml:space="preserve"> </w:t>
      </w:r>
      <w:r w:rsidRPr="008D4F73">
        <w:rPr>
          <w:color w:val="auto"/>
          <w:sz w:val="22"/>
          <w:szCs w:val="22"/>
        </w:rPr>
        <w:t>2.</w:t>
      </w:r>
      <w:r w:rsidR="00D7605D" w:rsidRPr="008D4F73">
        <w:rPr>
          <w:color w:val="auto"/>
          <w:sz w:val="22"/>
          <w:szCs w:val="22"/>
        </w:rPr>
        <w:t xml:space="preserve"> </w:t>
      </w:r>
      <w:r w:rsidRPr="008D4F73">
        <w:rPr>
          <w:color w:val="auto"/>
          <w:sz w:val="22"/>
          <w:szCs w:val="22"/>
        </w:rPr>
        <w:t xml:space="preserve">kola bude pro sběr žádostí </w:t>
      </w:r>
      <w:r w:rsidR="00524535" w:rsidRPr="008D4F73">
        <w:rPr>
          <w:color w:val="auto"/>
          <w:sz w:val="22"/>
          <w:szCs w:val="22"/>
        </w:rPr>
        <w:t xml:space="preserve">prostřednictvím aplikace </w:t>
      </w:r>
      <w:proofErr w:type="spellStart"/>
      <w:r w:rsidR="00524535" w:rsidRPr="008D4F73">
        <w:rPr>
          <w:color w:val="auto"/>
          <w:sz w:val="22"/>
          <w:szCs w:val="22"/>
        </w:rPr>
        <w:t>eD</w:t>
      </w:r>
      <w:r w:rsidR="00406FE3" w:rsidRPr="008D4F73">
        <w:rPr>
          <w:color w:val="auto"/>
          <w:sz w:val="22"/>
          <w:szCs w:val="22"/>
        </w:rPr>
        <w:t>otace</w:t>
      </w:r>
      <w:proofErr w:type="spellEnd"/>
      <w:r w:rsidR="00524535" w:rsidRPr="008D4F73">
        <w:rPr>
          <w:color w:val="auto"/>
          <w:sz w:val="22"/>
          <w:szCs w:val="22"/>
        </w:rPr>
        <w:t xml:space="preserve"> nově otevřen dotační titul „Podpora tělovýchovy a sportu v roce 20</w:t>
      </w:r>
      <w:r w:rsidR="006E5A32" w:rsidRPr="008D4F73">
        <w:rPr>
          <w:color w:val="auto"/>
          <w:sz w:val="22"/>
          <w:szCs w:val="22"/>
        </w:rPr>
        <w:t>2</w:t>
      </w:r>
      <w:r w:rsidR="00DC2C5C" w:rsidRPr="008D4F73">
        <w:rPr>
          <w:color w:val="auto"/>
          <w:sz w:val="22"/>
          <w:szCs w:val="22"/>
        </w:rPr>
        <w:t>1</w:t>
      </w:r>
      <w:r w:rsidR="00524535" w:rsidRPr="008D4F73">
        <w:rPr>
          <w:color w:val="auto"/>
          <w:sz w:val="22"/>
          <w:szCs w:val="22"/>
        </w:rPr>
        <w:t xml:space="preserve"> – 2.</w:t>
      </w:r>
      <w:r w:rsidR="00D629A0" w:rsidRPr="008D4F73">
        <w:rPr>
          <w:color w:val="auto"/>
          <w:sz w:val="22"/>
          <w:szCs w:val="22"/>
        </w:rPr>
        <w:t xml:space="preserve"> </w:t>
      </w:r>
      <w:r w:rsidR="00524535" w:rsidRPr="008D4F73">
        <w:rPr>
          <w:color w:val="auto"/>
          <w:sz w:val="22"/>
          <w:szCs w:val="22"/>
        </w:rPr>
        <w:t>kolo“.</w:t>
      </w:r>
    </w:p>
    <w:p w:rsidR="008D4F73" w:rsidRPr="008D4F73" w:rsidRDefault="008D4F73" w:rsidP="006026E3">
      <w:pPr>
        <w:pStyle w:val="Default"/>
        <w:spacing w:after="120"/>
        <w:jc w:val="both"/>
        <w:rPr>
          <w:color w:val="auto"/>
          <w:sz w:val="22"/>
          <w:szCs w:val="22"/>
        </w:rPr>
      </w:pPr>
    </w:p>
    <w:p w:rsidR="00705D87" w:rsidRPr="003573F3" w:rsidRDefault="00705D87" w:rsidP="00D55F23">
      <w:pPr>
        <w:pStyle w:val="Default"/>
        <w:ind w:left="3900" w:firstLine="348"/>
        <w:jc w:val="both"/>
        <w:rPr>
          <w:color w:val="auto"/>
        </w:rPr>
      </w:pPr>
      <w:r w:rsidRPr="003573F3">
        <w:rPr>
          <w:b/>
          <w:bCs/>
          <w:color w:val="auto"/>
        </w:rPr>
        <w:lastRenderedPageBreak/>
        <w:t xml:space="preserve">Článek </w:t>
      </w:r>
      <w:r w:rsidR="00B32AE2" w:rsidRPr="003573F3">
        <w:rPr>
          <w:b/>
          <w:bCs/>
          <w:color w:val="auto"/>
        </w:rPr>
        <w:t>X</w:t>
      </w:r>
      <w:r w:rsidRPr="003573F3">
        <w:rPr>
          <w:b/>
          <w:bCs/>
          <w:color w:val="auto"/>
        </w:rPr>
        <w:t>.</w:t>
      </w:r>
    </w:p>
    <w:p w:rsidR="009277EE" w:rsidRPr="003573F3" w:rsidRDefault="00F133B6" w:rsidP="009B32D0">
      <w:pPr>
        <w:pStyle w:val="Default"/>
        <w:spacing w:after="120"/>
        <w:jc w:val="center"/>
        <w:rPr>
          <w:b/>
          <w:bCs/>
          <w:color w:val="365F91" w:themeColor="accent1" w:themeShade="BF"/>
        </w:rPr>
      </w:pPr>
      <w:r w:rsidRPr="003573F3">
        <w:rPr>
          <w:b/>
          <w:bCs/>
          <w:color w:val="365F91" w:themeColor="accent1" w:themeShade="BF"/>
        </w:rPr>
        <w:t>Postup a lhůta při rozhodování o žádosti</w:t>
      </w:r>
    </w:p>
    <w:p w:rsidR="00B32AE2" w:rsidRPr="003573F3" w:rsidRDefault="00705D87" w:rsidP="00CA306B">
      <w:pPr>
        <w:pStyle w:val="Default"/>
        <w:spacing w:after="120"/>
        <w:ind w:left="284" w:hanging="284"/>
        <w:jc w:val="both"/>
        <w:rPr>
          <w:color w:val="auto"/>
          <w:sz w:val="22"/>
          <w:szCs w:val="22"/>
        </w:rPr>
      </w:pPr>
      <w:r w:rsidRPr="003573F3">
        <w:rPr>
          <w:color w:val="auto"/>
          <w:sz w:val="22"/>
          <w:szCs w:val="22"/>
        </w:rPr>
        <w:t>1) Žádosti o dotace</w:t>
      </w:r>
      <w:r w:rsidR="00B32AE2" w:rsidRPr="003573F3">
        <w:rPr>
          <w:color w:val="auto"/>
          <w:sz w:val="22"/>
          <w:szCs w:val="22"/>
        </w:rPr>
        <w:t>/příspěvky</w:t>
      </w:r>
      <w:r w:rsidRPr="003573F3">
        <w:rPr>
          <w:color w:val="auto"/>
          <w:sz w:val="22"/>
          <w:szCs w:val="22"/>
        </w:rPr>
        <w:t xml:space="preserve"> jsou po termínu uzávěrky po formální stránce zkontrolovány Odborem </w:t>
      </w:r>
      <w:r w:rsidR="009277EE" w:rsidRPr="003573F3">
        <w:rPr>
          <w:color w:val="auto"/>
          <w:sz w:val="22"/>
          <w:szCs w:val="22"/>
        </w:rPr>
        <w:t>školství, mládeže a sportu</w:t>
      </w:r>
      <w:r w:rsidRPr="003573F3">
        <w:rPr>
          <w:color w:val="auto"/>
          <w:sz w:val="22"/>
          <w:szCs w:val="22"/>
        </w:rPr>
        <w:t xml:space="preserve"> Krajského úřadu Plzeňského kraje. Žádosti nesplňující závazné podmínky dle čl. II. </w:t>
      </w:r>
      <w:r w:rsidR="00DD075F" w:rsidRPr="003573F3">
        <w:rPr>
          <w:color w:val="auto"/>
          <w:sz w:val="22"/>
          <w:szCs w:val="22"/>
        </w:rPr>
        <w:t xml:space="preserve">a čl. IV. </w:t>
      </w:r>
      <w:r w:rsidRPr="003573F3">
        <w:rPr>
          <w:color w:val="auto"/>
          <w:sz w:val="22"/>
          <w:szCs w:val="22"/>
        </w:rPr>
        <w:t>budou v</w:t>
      </w:r>
      <w:r w:rsidR="009B32D0" w:rsidRPr="003573F3">
        <w:rPr>
          <w:color w:val="auto"/>
          <w:sz w:val="22"/>
          <w:szCs w:val="22"/>
        </w:rPr>
        <w:t>yřazeny z dalšího projednávání.</w:t>
      </w:r>
    </w:p>
    <w:p w:rsidR="00B32AE2" w:rsidRPr="003573F3" w:rsidRDefault="00705D87" w:rsidP="00CA306B">
      <w:pPr>
        <w:pStyle w:val="Default"/>
        <w:spacing w:after="120"/>
        <w:ind w:left="284" w:hanging="284"/>
        <w:jc w:val="both"/>
        <w:rPr>
          <w:color w:val="auto"/>
          <w:sz w:val="22"/>
          <w:szCs w:val="22"/>
        </w:rPr>
      </w:pPr>
      <w:r w:rsidRPr="003573F3">
        <w:rPr>
          <w:color w:val="auto"/>
          <w:sz w:val="22"/>
          <w:szCs w:val="22"/>
        </w:rPr>
        <w:t xml:space="preserve">2) Žádosti splňující formální požadavky </w:t>
      </w:r>
      <w:r w:rsidR="000D4C7E" w:rsidRPr="003573F3">
        <w:rPr>
          <w:color w:val="auto"/>
          <w:sz w:val="22"/>
          <w:szCs w:val="22"/>
        </w:rPr>
        <w:t xml:space="preserve">dle čl. IV. </w:t>
      </w:r>
      <w:r w:rsidRPr="003573F3">
        <w:rPr>
          <w:color w:val="auto"/>
          <w:sz w:val="22"/>
          <w:szCs w:val="22"/>
        </w:rPr>
        <w:t xml:space="preserve">jsou </w:t>
      </w:r>
      <w:r w:rsidR="009277EE" w:rsidRPr="003573F3">
        <w:rPr>
          <w:color w:val="auto"/>
          <w:sz w:val="22"/>
          <w:szCs w:val="22"/>
        </w:rPr>
        <w:t>Odborem školství, mládeže a sportu</w:t>
      </w:r>
      <w:r w:rsidRPr="003573F3">
        <w:rPr>
          <w:color w:val="auto"/>
          <w:sz w:val="22"/>
          <w:szCs w:val="22"/>
        </w:rPr>
        <w:t xml:space="preserve"> Krajského úřadu Plzeňského kraje předloženy </w:t>
      </w:r>
      <w:r w:rsidR="00066C82" w:rsidRPr="003573F3">
        <w:rPr>
          <w:color w:val="auto"/>
          <w:sz w:val="22"/>
          <w:szCs w:val="22"/>
        </w:rPr>
        <w:t>Hodnoti</w:t>
      </w:r>
      <w:r w:rsidR="0097179E" w:rsidRPr="003573F3">
        <w:rPr>
          <w:color w:val="auto"/>
          <w:sz w:val="22"/>
          <w:szCs w:val="22"/>
        </w:rPr>
        <w:t>cí komisi d</w:t>
      </w:r>
      <w:r w:rsidRPr="003573F3">
        <w:rPr>
          <w:color w:val="auto"/>
          <w:sz w:val="22"/>
          <w:szCs w:val="22"/>
        </w:rPr>
        <w:t>otačního programu</w:t>
      </w:r>
      <w:r w:rsidR="0097179E" w:rsidRPr="003573F3">
        <w:rPr>
          <w:color w:val="auto"/>
          <w:sz w:val="22"/>
          <w:szCs w:val="22"/>
        </w:rPr>
        <w:t>/titulu</w:t>
      </w:r>
      <w:r w:rsidRPr="003573F3">
        <w:rPr>
          <w:color w:val="auto"/>
          <w:sz w:val="22"/>
          <w:szCs w:val="22"/>
        </w:rPr>
        <w:t xml:space="preserve"> Plzeňského kraje </w:t>
      </w:r>
      <w:r w:rsidR="0097179E" w:rsidRPr="003573F3">
        <w:rPr>
          <w:color w:val="auto"/>
          <w:sz w:val="22"/>
          <w:szCs w:val="22"/>
        </w:rPr>
        <w:t>„</w:t>
      </w:r>
      <w:r w:rsidR="00B32AE2" w:rsidRPr="003573F3">
        <w:rPr>
          <w:color w:val="auto"/>
          <w:sz w:val="22"/>
          <w:szCs w:val="22"/>
        </w:rPr>
        <w:t xml:space="preserve">Podpora </w:t>
      </w:r>
      <w:r w:rsidR="006F6FF2" w:rsidRPr="003573F3">
        <w:rPr>
          <w:color w:val="auto"/>
          <w:sz w:val="22"/>
          <w:szCs w:val="22"/>
        </w:rPr>
        <w:t xml:space="preserve">tělovýchovy </w:t>
      </w:r>
      <w:r w:rsidR="00B32AE2" w:rsidRPr="003573F3">
        <w:rPr>
          <w:color w:val="auto"/>
          <w:sz w:val="22"/>
          <w:szCs w:val="22"/>
        </w:rPr>
        <w:t xml:space="preserve"> a sportu v </w:t>
      </w:r>
      <w:r w:rsidR="00B32AE2" w:rsidRPr="00EF63F2">
        <w:rPr>
          <w:color w:val="auto"/>
          <w:sz w:val="22"/>
          <w:szCs w:val="22"/>
        </w:rPr>
        <w:t>roce 20</w:t>
      </w:r>
      <w:r w:rsidR="006E5A32" w:rsidRPr="00EF63F2">
        <w:rPr>
          <w:color w:val="auto"/>
          <w:sz w:val="22"/>
          <w:szCs w:val="22"/>
        </w:rPr>
        <w:t>20</w:t>
      </w:r>
      <w:r w:rsidRPr="00EF63F2">
        <w:rPr>
          <w:color w:val="auto"/>
          <w:sz w:val="22"/>
          <w:szCs w:val="22"/>
        </w:rPr>
        <w:t>“ jmenované</w:t>
      </w:r>
      <w:r w:rsidRPr="003573F3">
        <w:rPr>
          <w:color w:val="auto"/>
          <w:sz w:val="22"/>
          <w:szCs w:val="22"/>
        </w:rPr>
        <w:t xml:space="preserve"> Radou Plzeňského kraje (dále jen „Komise“). Komise v souladu se svým jednacím řádem posuzuje jednotlivé žádosti tak, že zhodnotí u každého projektu míru naplnění kritérií dle čl. I</w:t>
      </w:r>
      <w:r w:rsidR="00B32AE2" w:rsidRPr="003573F3">
        <w:rPr>
          <w:color w:val="auto"/>
          <w:sz w:val="22"/>
          <w:szCs w:val="22"/>
        </w:rPr>
        <w:t>V</w:t>
      </w:r>
      <w:r w:rsidRPr="003573F3">
        <w:rPr>
          <w:color w:val="auto"/>
          <w:sz w:val="22"/>
          <w:szCs w:val="22"/>
        </w:rPr>
        <w:t>.</w:t>
      </w:r>
      <w:r w:rsidR="00B32AE2" w:rsidRPr="003573F3">
        <w:rPr>
          <w:color w:val="auto"/>
          <w:sz w:val="22"/>
          <w:szCs w:val="22"/>
        </w:rPr>
        <w:t xml:space="preserve"> </w:t>
      </w:r>
      <w:r w:rsidR="009B32D0" w:rsidRPr="003573F3">
        <w:rPr>
          <w:color w:val="auto"/>
          <w:sz w:val="22"/>
          <w:szCs w:val="22"/>
        </w:rPr>
        <w:t>Pravidel.</w:t>
      </w:r>
    </w:p>
    <w:p w:rsidR="00B32AE2" w:rsidRPr="003573F3" w:rsidRDefault="00705D87" w:rsidP="00CA306B">
      <w:pPr>
        <w:pStyle w:val="Default"/>
        <w:spacing w:after="120"/>
        <w:ind w:left="284" w:hanging="284"/>
        <w:jc w:val="both"/>
        <w:rPr>
          <w:color w:val="auto"/>
          <w:sz w:val="22"/>
          <w:szCs w:val="22"/>
        </w:rPr>
      </w:pPr>
      <w:r w:rsidRPr="003573F3">
        <w:rPr>
          <w:color w:val="auto"/>
          <w:sz w:val="22"/>
          <w:szCs w:val="22"/>
        </w:rPr>
        <w:t>3) Člen Komise, u něhož lze mít pochybnosti, že pro poměr k projednávané žádosti nebo osobám, jichž se žádost dotýká, nemůže nestranně rozhodovat, nemůž</w:t>
      </w:r>
      <w:r w:rsidR="009B32D0" w:rsidRPr="003573F3">
        <w:rPr>
          <w:color w:val="auto"/>
          <w:sz w:val="22"/>
          <w:szCs w:val="22"/>
        </w:rPr>
        <w:t>e o předmětné žádosti hlasovat.</w:t>
      </w:r>
    </w:p>
    <w:p w:rsidR="00B32AE2" w:rsidRPr="003573F3" w:rsidRDefault="00705D87" w:rsidP="00CA306B">
      <w:pPr>
        <w:pStyle w:val="Default"/>
        <w:spacing w:after="120"/>
        <w:ind w:left="284" w:hanging="284"/>
        <w:jc w:val="both"/>
        <w:rPr>
          <w:color w:val="auto"/>
          <w:sz w:val="22"/>
          <w:szCs w:val="22"/>
        </w:rPr>
      </w:pPr>
      <w:r w:rsidRPr="003573F3">
        <w:rPr>
          <w:color w:val="auto"/>
          <w:sz w:val="22"/>
          <w:szCs w:val="22"/>
        </w:rPr>
        <w:t>4) Komise si vyhrazuje právo přizvat k hodnocení jednotlivých žádostí nezávislé posuzovatele, kteří musí být schopni odborně žádost hodnotit. Posuzovatel nesmí být osoba, u níž lze mít pochybnosti, že pro poměr k projednávané žádosti nebo osobám, jichž se žádost dotýká, nemůže nestranně rozhodovat. Posuzovatel vyjádří své doporučení nebo nedoporučení žádosti k poskytnutí dotace. Své stanovisko po</w:t>
      </w:r>
      <w:r w:rsidR="009B32D0" w:rsidRPr="003573F3">
        <w:rPr>
          <w:color w:val="auto"/>
          <w:sz w:val="22"/>
          <w:szCs w:val="22"/>
        </w:rPr>
        <w:t>suzovatel v hodnocení zdůvodní.</w:t>
      </w:r>
    </w:p>
    <w:p w:rsidR="00B32AE2" w:rsidRPr="003573F3" w:rsidRDefault="00705D87" w:rsidP="00CA306B">
      <w:pPr>
        <w:pStyle w:val="Default"/>
        <w:spacing w:after="120"/>
        <w:ind w:left="284" w:hanging="284"/>
        <w:jc w:val="both"/>
        <w:rPr>
          <w:color w:val="auto"/>
          <w:sz w:val="22"/>
          <w:szCs w:val="22"/>
        </w:rPr>
      </w:pPr>
      <w:r w:rsidRPr="003573F3">
        <w:rPr>
          <w:color w:val="auto"/>
          <w:sz w:val="22"/>
          <w:szCs w:val="22"/>
        </w:rPr>
        <w:t>5) Komise je oprávněna navrhnout snížení výše dotace</w:t>
      </w:r>
      <w:r w:rsidR="00B32AE2" w:rsidRPr="003573F3">
        <w:rPr>
          <w:color w:val="auto"/>
          <w:sz w:val="22"/>
          <w:szCs w:val="22"/>
        </w:rPr>
        <w:t>/příspěvku</w:t>
      </w:r>
      <w:r w:rsidRPr="003573F3">
        <w:rPr>
          <w:color w:val="auto"/>
          <w:sz w:val="22"/>
          <w:szCs w:val="22"/>
        </w:rPr>
        <w:t xml:space="preserve">, o kterou žadatel žádá, </w:t>
      </w:r>
      <w:r w:rsidR="008E1E4A" w:rsidRPr="003573F3">
        <w:rPr>
          <w:color w:val="auto"/>
          <w:sz w:val="22"/>
          <w:szCs w:val="22"/>
        </w:rPr>
        <w:br/>
      </w:r>
      <w:r w:rsidRPr="003573F3">
        <w:rPr>
          <w:color w:val="auto"/>
          <w:sz w:val="22"/>
          <w:szCs w:val="22"/>
        </w:rPr>
        <w:t>a takto upravenou ji doporučit ke schválení orgánům Plzeňskéh</w:t>
      </w:r>
      <w:r w:rsidR="009B32D0" w:rsidRPr="003573F3">
        <w:rPr>
          <w:color w:val="auto"/>
          <w:sz w:val="22"/>
          <w:szCs w:val="22"/>
        </w:rPr>
        <w:t>o kraje.</w:t>
      </w:r>
    </w:p>
    <w:p w:rsidR="003A0FAF" w:rsidRPr="003573F3" w:rsidRDefault="00705D87" w:rsidP="00CA306B">
      <w:pPr>
        <w:pStyle w:val="Default"/>
        <w:spacing w:after="120"/>
        <w:ind w:left="284" w:hanging="284"/>
        <w:jc w:val="both"/>
        <w:rPr>
          <w:color w:val="auto"/>
          <w:sz w:val="22"/>
          <w:szCs w:val="22"/>
        </w:rPr>
      </w:pPr>
      <w:r w:rsidRPr="003573F3">
        <w:rPr>
          <w:color w:val="auto"/>
          <w:sz w:val="22"/>
          <w:szCs w:val="22"/>
        </w:rPr>
        <w:t xml:space="preserve">6) Všechny žádosti zhodnocené Komisí budou společně s jejím stanoviskem předloženy </w:t>
      </w:r>
      <w:r w:rsidR="008E1E4A" w:rsidRPr="003573F3">
        <w:rPr>
          <w:color w:val="auto"/>
          <w:sz w:val="22"/>
          <w:szCs w:val="22"/>
        </w:rPr>
        <w:br/>
      </w:r>
      <w:r w:rsidRPr="003573F3">
        <w:rPr>
          <w:color w:val="auto"/>
          <w:sz w:val="22"/>
          <w:szCs w:val="22"/>
        </w:rPr>
        <w:t>k rozhodnutí orgánům Plzeňského kraje příslušným k rozhodnutí o poskytnutí dotace dle zákona č. 129/2000 Sb., o krajích, v platném znění. Dotace</w:t>
      </w:r>
      <w:r w:rsidR="005A4C36" w:rsidRPr="003573F3">
        <w:rPr>
          <w:color w:val="auto"/>
          <w:sz w:val="22"/>
          <w:szCs w:val="22"/>
        </w:rPr>
        <w:t>/příspěvky</w:t>
      </w:r>
      <w:r w:rsidRPr="003573F3">
        <w:rPr>
          <w:color w:val="auto"/>
          <w:sz w:val="22"/>
          <w:szCs w:val="22"/>
        </w:rPr>
        <w:t xml:space="preserve"> se poskytují výhradně na základě usnesení Rady Plzeňského kraje nebo Zastupitelstva Plzeňského kraje a na základě písemné </w:t>
      </w:r>
      <w:r w:rsidR="005A4C36" w:rsidRPr="003573F3">
        <w:rPr>
          <w:color w:val="auto"/>
          <w:sz w:val="22"/>
          <w:szCs w:val="22"/>
        </w:rPr>
        <w:t xml:space="preserve">veřejnoprávní </w:t>
      </w:r>
      <w:r w:rsidRPr="003573F3">
        <w:rPr>
          <w:color w:val="auto"/>
          <w:sz w:val="22"/>
          <w:szCs w:val="22"/>
        </w:rPr>
        <w:t>smlouvy o poskytnutí dotace</w:t>
      </w:r>
      <w:r w:rsidR="004A4ECB">
        <w:rPr>
          <w:color w:val="auto"/>
          <w:sz w:val="22"/>
          <w:szCs w:val="22"/>
        </w:rPr>
        <w:t xml:space="preserve"> (</w:t>
      </w:r>
      <w:r w:rsidR="005A4C36" w:rsidRPr="003573F3">
        <w:rPr>
          <w:color w:val="auto"/>
          <w:sz w:val="22"/>
          <w:szCs w:val="22"/>
        </w:rPr>
        <w:t>vyrozumění v případě poskytnutí příspěvku</w:t>
      </w:r>
      <w:r w:rsidR="004A4ECB">
        <w:rPr>
          <w:color w:val="auto"/>
          <w:sz w:val="22"/>
          <w:szCs w:val="22"/>
        </w:rPr>
        <w:t>)</w:t>
      </w:r>
      <w:r w:rsidR="009B32D0" w:rsidRPr="003573F3">
        <w:rPr>
          <w:color w:val="auto"/>
          <w:sz w:val="22"/>
          <w:szCs w:val="22"/>
        </w:rPr>
        <w:t>.</w:t>
      </w:r>
    </w:p>
    <w:p w:rsidR="00B32AE2" w:rsidRPr="003573F3" w:rsidRDefault="00705D87" w:rsidP="00CA306B">
      <w:pPr>
        <w:pStyle w:val="Default"/>
        <w:spacing w:after="120"/>
        <w:ind w:left="284" w:hanging="284"/>
        <w:jc w:val="both"/>
        <w:rPr>
          <w:color w:val="auto"/>
          <w:sz w:val="22"/>
          <w:szCs w:val="22"/>
        </w:rPr>
      </w:pPr>
      <w:r w:rsidRPr="003573F3">
        <w:rPr>
          <w:color w:val="auto"/>
          <w:sz w:val="22"/>
          <w:szCs w:val="22"/>
        </w:rPr>
        <w:t xml:space="preserve">7) Všichni žadatelé budou o výsledku rozhodnutí orgánů Plzeňského kraje vyrozuměni prostřednictvím aplikace </w:t>
      </w:r>
      <w:proofErr w:type="spellStart"/>
      <w:r w:rsidRPr="003573F3">
        <w:rPr>
          <w:color w:val="auto"/>
          <w:sz w:val="22"/>
          <w:szCs w:val="22"/>
        </w:rPr>
        <w:t>eDotace</w:t>
      </w:r>
      <w:proofErr w:type="spellEnd"/>
      <w:r w:rsidR="00077560" w:rsidRPr="003573F3">
        <w:rPr>
          <w:color w:val="auto"/>
          <w:sz w:val="22"/>
          <w:szCs w:val="22"/>
        </w:rPr>
        <w:t xml:space="preserve"> do 30 dnů od </w:t>
      </w:r>
      <w:r w:rsidR="0097179E" w:rsidRPr="003573F3">
        <w:rPr>
          <w:color w:val="auto"/>
          <w:sz w:val="22"/>
          <w:szCs w:val="22"/>
        </w:rPr>
        <w:t>schválení</w:t>
      </w:r>
      <w:r w:rsidR="00077560" w:rsidRPr="003573F3">
        <w:rPr>
          <w:color w:val="auto"/>
          <w:sz w:val="22"/>
          <w:szCs w:val="22"/>
        </w:rPr>
        <w:t xml:space="preserve"> usnesení Rady/Zastupitelstva</w:t>
      </w:r>
      <w:r w:rsidRPr="003573F3">
        <w:rPr>
          <w:color w:val="auto"/>
          <w:sz w:val="22"/>
          <w:szCs w:val="22"/>
        </w:rPr>
        <w:t>.</w:t>
      </w:r>
    </w:p>
    <w:p w:rsidR="00705D87" w:rsidRPr="003573F3" w:rsidRDefault="00705D87" w:rsidP="00B069E1">
      <w:pPr>
        <w:pStyle w:val="Default"/>
        <w:jc w:val="center"/>
        <w:rPr>
          <w:color w:val="auto"/>
        </w:rPr>
      </w:pPr>
      <w:r w:rsidRPr="003573F3">
        <w:rPr>
          <w:b/>
          <w:bCs/>
          <w:color w:val="auto"/>
        </w:rPr>
        <w:t xml:space="preserve">Článek </w:t>
      </w:r>
      <w:r w:rsidR="0062130C" w:rsidRPr="003573F3">
        <w:rPr>
          <w:b/>
          <w:bCs/>
          <w:color w:val="auto"/>
        </w:rPr>
        <w:t>X</w:t>
      </w:r>
      <w:r w:rsidR="00077560" w:rsidRPr="003573F3">
        <w:rPr>
          <w:b/>
          <w:bCs/>
          <w:color w:val="auto"/>
        </w:rPr>
        <w:t>I</w:t>
      </w:r>
      <w:r w:rsidRPr="003573F3">
        <w:rPr>
          <w:b/>
          <w:bCs/>
          <w:color w:val="auto"/>
        </w:rPr>
        <w:t>.</w:t>
      </w:r>
    </w:p>
    <w:p w:rsidR="00B72A24" w:rsidRPr="003573F3" w:rsidRDefault="00705D87" w:rsidP="009B32D0">
      <w:pPr>
        <w:pStyle w:val="Default"/>
        <w:spacing w:after="120"/>
        <w:jc w:val="center"/>
        <w:rPr>
          <w:b/>
          <w:bCs/>
          <w:color w:val="365F91" w:themeColor="accent1" w:themeShade="BF"/>
        </w:rPr>
      </w:pPr>
      <w:r w:rsidRPr="003573F3">
        <w:rPr>
          <w:b/>
          <w:bCs/>
          <w:color w:val="365F91" w:themeColor="accent1" w:themeShade="BF"/>
        </w:rPr>
        <w:t xml:space="preserve">Podpora malého rozsahu – </w:t>
      </w:r>
      <w:r w:rsidR="0024400E" w:rsidRPr="003573F3">
        <w:rPr>
          <w:b/>
          <w:bCs/>
          <w:color w:val="365F91" w:themeColor="accent1" w:themeShade="BF"/>
        </w:rPr>
        <w:t>režim</w:t>
      </w:r>
      <w:r w:rsidR="009A4AF8" w:rsidRPr="003573F3">
        <w:rPr>
          <w:b/>
          <w:bCs/>
          <w:color w:val="365F91" w:themeColor="accent1" w:themeShade="BF"/>
        </w:rPr>
        <w:t xml:space="preserve"> podpor</w:t>
      </w:r>
      <w:r w:rsidR="0024400E" w:rsidRPr="003573F3">
        <w:rPr>
          <w:b/>
          <w:bCs/>
          <w:color w:val="365F91" w:themeColor="accent1" w:themeShade="BF"/>
        </w:rPr>
        <w:t xml:space="preserve"> </w:t>
      </w:r>
      <w:r w:rsidRPr="003573F3">
        <w:rPr>
          <w:b/>
          <w:bCs/>
          <w:color w:val="365F91" w:themeColor="accent1" w:themeShade="BF"/>
        </w:rPr>
        <w:t xml:space="preserve">“de </w:t>
      </w:r>
      <w:proofErr w:type="spellStart"/>
      <w:r w:rsidRPr="003573F3">
        <w:rPr>
          <w:b/>
          <w:bCs/>
          <w:color w:val="365F91" w:themeColor="accent1" w:themeShade="BF"/>
        </w:rPr>
        <w:t>minimis</w:t>
      </w:r>
      <w:proofErr w:type="spellEnd"/>
      <w:r w:rsidRPr="003573F3">
        <w:rPr>
          <w:b/>
          <w:bCs/>
          <w:color w:val="365F91" w:themeColor="accent1" w:themeShade="BF"/>
        </w:rPr>
        <w:t>“</w:t>
      </w:r>
    </w:p>
    <w:p w:rsidR="00455DD9" w:rsidRPr="003573F3" w:rsidRDefault="00705D87" w:rsidP="009B32D0">
      <w:pPr>
        <w:pStyle w:val="Default"/>
        <w:spacing w:after="120"/>
        <w:jc w:val="both"/>
        <w:rPr>
          <w:sz w:val="22"/>
          <w:szCs w:val="22"/>
        </w:rPr>
      </w:pPr>
      <w:r w:rsidRPr="003573F3">
        <w:rPr>
          <w:color w:val="auto"/>
          <w:sz w:val="22"/>
          <w:szCs w:val="22"/>
        </w:rPr>
        <w:t xml:space="preserve">Poskytovatel je oprávněn dotaci poskytnout v režimu podpor de </w:t>
      </w:r>
      <w:proofErr w:type="spellStart"/>
      <w:r w:rsidRPr="003573F3">
        <w:rPr>
          <w:color w:val="auto"/>
          <w:sz w:val="22"/>
          <w:szCs w:val="22"/>
        </w:rPr>
        <w:t>minimis</w:t>
      </w:r>
      <w:proofErr w:type="spellEnd"/>
      <w:r w:rsidRPr="003573F3">
        <w:rPr>
          <w:color w:val="auto"/>
          <w:sz w:val="22"/>
          <w:szCs w:val="22"/>
        </w:rPr>
        <w:t xml:space="preserve">. Na tuto skutečnost bude příjemce upozorněn před podpisem </w:t>
      </w:r>
      <w:r w:rsidR="009257AC" w:rsidRPr="003573F3">
        <w:rPr>
          <w:color w:val="auto"/>
          <w:sz w:val="22"/>
          <w:szCs w:val="22"/>
        </w:rPr>
        <w:t xml:space="preserve">veřejnoprávní </w:t>
      </w:r>
      <w:r w:rsidR="00066C82" w:rsidRPr="003573F3">
        <w:rPr>
          <w:color w:val="auto"/>
          <w:sz w:val="22"/>
          <w:szCs w:val="22"/>
        </w:rPr>
        <w:t>smlouvy o poskytnutí ú</w:t>
      </w:r>
      <w:r w:rsidRPr="003573F3">
        <w:rPr>
          <w:color w:val="auto"/>
          <w:sz w:val="22"/>
          <w:szCs w:val="22"/>
        </w:rPr>
        <w:t>čelové</w:t>
      </w:r>
      <w:r w:rsidR="00066C82" w:rsidRPr="003573F3">
        <w:rPr>
          <w:color w:val="auto"/>
          <w:sz w:val="22"/>
          <w:szCs w:val="22"/>
        </w:rPr>
        <w:t xml:space="preserve"> </w:t>
      </w:r>
      <w:r w:rsidRPr="003573F3">
        <w:rPr>
          <w:color w:val="auto"/>
          <w:sz w:val="22"/>
          <w:szCs w:val="22"/>
        </w:rPr>
        <w:t xml:space="preserve">dotace. </w:t>
      </w:r>
      <w:r w:rsidR="00177079" w:rsidRPr="003573F3">
        <w:rPr>
          <w:sz w:val="22"/>
          <w:szCs w:val="22"/>
        </w:rPr>
        <w:t xml:space="preserve">Dotace je poskytována v režimu podpor de </w:t>
      </w:r>
      <w:proofErr w:type="spellStart"/>
      <w:r w:rsidR="00177079" w:rsidRPr="003573F3">
        <w:rPr>
          <w:sz w:val="22"/>
          <w:szCs w:val="22"/>
        </w:rPr>
        <w:t>minimis</w:t>
      </w:r>
      <w:proofErr w:type="spellEnd"/>
      <w:r w:rsidR="00177079" w:rsidRPr="003573F3">
        <w:rPr>
          <w:sz w:val="22"/>
          <w:szCs w:val="22"/>
        </w:rPr>
        <w:t xml:space="preserve"> podle Nařízení Komise (EU) č. 1407/2013 ze dne 18.</w:t>
      </w:r>
      <w:r w:rsidR="00CB3AC2">
        <w:rPr>
          <w:sz w:val="22"/>
          <w:szCs w:val="22"/>
        </w:rPr>
        <w:t xml:space="preserve"> </w:t>
      </w:r>
      <w:r w:rsidR="00177079" w:rsidRPr="003573F3">
        <w:rPr>
          <w:sz w:val="22"/>
          <w:szCs w:val="22"/>
        </w:rPr>
        <w:t>12.</w:t>
      </w:r>
      <w:r w:rsidR="00CB3AC2">
        <w:rPr>
          <w:sz w:val="22"/>
          <w:szCs w:val="22"/>
        </w:rPr>
        <w:t xml:space="preserve"> </w:t>
      </w:r>
      <w:r w:rsidR="00177079" w:rsidRPr="003573F3">
        <w:rPr>
          <w:sz w:val="22"/>
          <w:szCs w:val="22"/>
        </w:rPr>
        <w:t xml:space="preserve">2013 o použití článků 107 a 108 Smlouvy o fungování Evropské unie na podporu de </w:t>
      </w:r>
      <w:proofErr w:type="spellStart"/>
      <w:r w:rsidR="00177079" w:rsidRPr="003573F3">
        <w:rPr>
          <w:sz w:val="22"/>
          <w:szCs w:val="22"/>
        </w:rPr>
        <w:t>minimis</w:t>
      </w:r>
      <w:proofErr w:type="spellEnd"/>
      <w:r w:rsidR="00177079" w:rsidRPr="003573F3">
        <w:rPr>
          <w:sz w:val="22"/>
          <w:szCs w:val="22"/>
        </w:rPr>
        <w:t xml:space="preserve">, které bylo zveřejněno v Úředním věstníku Evropské unie L 352, s. 1, </w:t>
      </w:r>
      <w:r w:rsidR="00EE1256">
        <w:rPr>
          <w:sz w:val="22"/>
          <w:szCs w:val="22"/>
        </w:rPr>
        <w:br/>
      </w:r>
      <w:r w:rsidR="00177079" w:rsidRPr="003573F3">
        <w:rPr>
          <w:sz w:val="22"/>
          <w:szCs w:val="22"/>
        </w:rPr>
        <w:t>dne 24.</w:t>
      </w:r>
      <w:r w:rsidR="00CB3AC2">
        <w:rPr>
          <w:sz w:val="22"/>
          <w:szCs w:val="22"/>
        </w:rPr>
        <w:t xml:space="preserve"> </w:t>
      </w:r>
      <w:r w:rsidR="00177079" w:rsidRPr="003573F3">
        <w:rPr>
          <w:sz w:val="22"/>
          <w:szCs w:val="22"/>
        </w:rPr>
        <w:t>12.</w:t>
      </w:r>
      <w:r w:rsidR="00013217">
        <w:rPr>
          <w:sz w:val="22"/>
          <w:szCs w:val="22"/>
        </w:rPr>
        <w:t xml:space="preserve"> </w:t>
      </w:r>
      <w:r w:rsidR="00177079" w:rsidRPr="003573F3">
        <w:rPr>
          <w:sz w:val="22"/>
          <w:szCs w:val="22"/>
        </w:rPr>
        <w:t>2013.</w:t>
      </w:r>
    </w:p>
    <w:p w:rsidR="00705D87" w:rsidRPr="003573F3" w:rsidRDefault="00705D87" w:rsidP="00455DD9">
      <w:pPr>
        <w:pStyle w:val="Default"/>
        <w:jc w:val="center"/>
        <w:rPr>
          <w:color w:val="auto"/>
        </w:rPr>
      </w:pPr>
      <w:r w:rsidRPr="003573F3">
        <w:rPr>
          <w:b/>
          <w:bCs/>
          <w:color w:val="auto"/>
        </w:rPr>
        <w:t>Článek X</w:t>
      </w:r>
      <w:r w:rsidR="00383A9D" w:rsidRPr="003573F3">
        <w:rPr>
          <w:b/>
          <w:bCs/>
          <w:color w:val="auto"/>
        </w:rPr>
        <w:t>I</w:t>
      </w:r>
      <w:r w:rsidR="00EF305D" w:rsidRPr="003573F3">
        <w:rPr>
          <w:b/>
          <w:bCs/>
          <w:color w:val="auto"/>
        </w:rPr>
        <w:t>I</w:t>
      </w:r>
      <w:r w:rsidRPr="003573F3">
        <w:rPr>
          <w:b/>
          <w:bCs/>
          <w:color w:val="auto"/>
        </w:rPr>
        <w:t>.</w:t>
      </w:r>
    </w:p>
    <w:p w:rsidR="00455DD9" w:rsidRPr="003573F3" w:rsidRDefault="00705D87" w:rsidP="009B32D0">
      <w:pPr>
        <w:pStyle w:val="Default"/>
        <w:spacing w:after="120"/>
        <w:jc w:val="center"/>
        <w:rPr>
          <w:b/>
          <w:bCs/>
          <w:color w:val="365F91" w:themeColor="accent1" w:themeShade="BF"/>
        </w:rPr>
      </w:pPr>
      <w:r w:rsidRPr="003573F3">
        <w:rPr>
          <w:b/>
          <w:bCs/>
          <w:color w:val="365F91" w:themeColor="accent1" w:themeShade="BF"/>
        </w:rPr>
        <w:t>Smlouva o poskytnutí dotace</w:t>
      </w:r>
    </w:p>
    <w:p w:rsidR="006026E3" w:rsidRDefault="00705D87" w:rsidP="00CA306B">
      <w:pPr>
        <w:pStyle w:val="Default"/>
        <w:spacing w:after="120"/>
        <w:ind w:left="284" w:hanging="284"/>
        <w:jc w:val="both"/>
        <w:rPr>
          <w:color w:val="auto"/>
          <w:sz w:val="22"/>
          <w:szCs w:val="22"/>
        </w:rPr>
      </w:pPr>
      <w:r w:rsidRPr="003573F3">
        <w:rPr>
          <w:color w:val="auto"/>
          <w:sz w:val="22"/>
          <w:szCs w:val="22"/>
        </w:rPr>
        <w:t xml:space="preserve">1) Na základě rozhodnutí Rady Plzeňského kraje nebo Zastupitelstva Plzeňského kraje uzavře poskytovatel s příjemcem dotace </w:t>
      </w:r>
      <w:r w:rsidR="00F50867" w:rsidRPr="003573F3">
        <w:rPr>
          <w:color w:val="auto"/>
          <w:sz w:val="22"/>
          <w:szCs w:val="22"/>
        </w:rPr>
        <w:t xml:space="preserve">veřejnoprávní </w:t>
      </w:r>
      <w:r w:rsidRPr="003573F3">
        <w:rPr>
          <w:color w:val="auto"/>
          <w:sz w:val="22"/>
          <w:szCs w:val="22"/>
        </w:rPr>
        <w:t>písemnou smlouvu o posk</w:t>
      </w:r>
      <w:r w:rsidR="009B32D0" w:rsidRPr="003573F3">
        <w:rPr>
          <w:color w:val="auto"/>
          <w:sz w:val="22"/>
          <w:szCs w:val="22"/>
        </w:rPr>
        <w:t>ytnutí účelové finanční dotace.</w:t>
      </w:r>
    </w:p>
    <w:p w:rsidR="00705D87" w:rsidRPr="003573F3" w:rsidRDefault="006026E3" w:rsidP="00CA306B">
      <w:pPr>
        <w:pStyle w:val="Default"/>
        <w:spacing w:after="120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</w:t>
      </w:r>
      <w:r w:rsidR="00705D87" w:rsidRPr="003573F3">
        <w:rPr>
          <w:color w:val="auto"/>
          <w:sz w:val="22"/>
          <w:szCs w:val="22"/>
        </w:rPr>
        <w:t xml:space="preserve">Poskytovatel je oprávněn před podpisem </w:t>
      </w:r>
      <w:r w:rsidR="00CE0030" w:rsidRPr="003573F3">
        <w:rPr>
          <w:color w:val="auto"/>
          <w:sz w:val="22"/>
          <w:szCs w:val="22"/>
        </w:rPr>
        <w:t xml:space="preserve">veřejnoprávní </w:t>
      </w:r>
      <w:r w:rsidR="00705D87" w:rsidRPr="003573F3">
        <w:rPr>
          <w:color w:val="auto"/>
          <w:sz w:val="22"/>
          <w:szCs w:val="22"/>
        </w:rPr>
        <w:t xml:space="preserve">smlouvy vyzvat příjemce </w:t>
      </w:r>
      <w:r w:rsidR="00476D5E" w:rsidRPr="003573F3">
        <w:rPr>
          <w:color w:val="auto"/>
          <w:sz w:val="22"/>
          <w:szCs w:val="22"/>
        </w:rPr>
        <w:br/>
      </w:r>
      <w:r w:rsidR="00705D87" w:rsidRPr="003573F3">
        <w:rPr>
          <w:color w:val="auto"/>
          <w:sz w:val="22"/>
          <w:szCs w:val="22"/>
        </w:rPr>
        <w:t xml:space="preserve">k doložení </w:t>
      </w:r>
      <w:r w:rsidR="00CA407F" w:rsidRPr="003573F3">
        <w:rPr>
          <w:color w:val="auto"/>
          <w:sz w:val="22"/>
          <w:szCs w:val="22"/>
        </w:rPr>
        <w:t>příp.</w:t>
      </w:r>
      <w:r w:rsidR="00AC63FE" w:rsidRPr="003573F3">
        <w:rPr>
          <w:color w:val="auto"/>
          <w:sz w:val="22"/>
          <w:szCs w:val="22"/>
        </w:rPr>
        <w:t xml:space="preserve"> </w:t>
      </w:r>
      <w:r w:rsidR="00E87B18" w:rsidRPr="003573F3">
        <w:rPr>
          <w:color w:val="auto"/>
          <w:sz w:val="22"/>
          <w:szCs w:val="22"/>
        </w:rPr>
        <w:t xml:space="preserve">dalších </w:t>
      </w:r>
      <w:r w:rsidR="00705D87" w:rsidRPr="003573F3">
        <w:rPr>
          <w:color w:val="auto"/>
          <w:sz w:val="22"/>
          <w:szCs w:val="22"/>
        </w:rPr>
        <w:t>souvisejících dokumentů.</w:t>
      </w:r>
    </w:p>
    <w:p w:rsidR="00CE0030" w:rsidRPr="003573F3" w:rsidRDefault="00705D87" w:rsidP="00CA306B">
      <w:pPr>
        <w:pStyle w:val="Default"/>
        <w:ind w:left="284" w:hanging="284"/>
        <w:jc w:val="both"/>
        <w:rPr>
          <w:color w:val="auto"/>
          <w:sz w:val="22"/>
          <w:szCs w:val="22"/>
        </w:rPr>
      </w:pPr>
      <w:r w:rsidRPr="003573F3">
        <w:rPr>
          <w:color w:val="auto"/>
          <w:sz w:val="20"/>
          <w:szCs w:val="20"/>
        </w:rPr>
        <w:t xml:space="preserve">3) </w:t>
      </w:r>
      <w:r w:rsidRPr="003573F3">
        <w:rPr>
          <w:color w:val="auto"/>
          <w:sz w:val="22"/>
          <w:szCs w:val="22"/>
        </w:rPr>
        <w:t xml:space="preserve">Příjemci dotace bude zaslán návrh </w:t>
      </w:r>
      <w:r w:rsidR="00CE0030" w:rsidRPr="003573F3">
        <w:rPr>
          <w:color w:val="auto"/>
          <w:sz w:val="22"/>
          <w:szCs w:val="22"/>
        </w:rPr>
        <w:t xml:space="preserve">veřejnoprávní </w:t>
      </w:r>
      <w:r w:rsidRPr="003573F3">
        <w:rPr>
          <w:color w:val="auto"/>
          <w:sz w:val="22"/>
          <w:szCs w:val="22"/>
        </w:rPr>
        <w:t>smlouvy</w:t>
      </w:r>
      <w:r w:rsidR="000B53C5" w:rsidRPr="003573F3">
        <w:rPr>
          <w:color w:val="auto"/>
          <w:sz w:val="22"/>
          <w:szCs w:val="22"/>
        </w:rPr>
        <w:t xml:space="preserve"> a p</w:t>
      </w:r>
      <w:r w:rsidRPr="003573F3">
        <w:rPr>
          <w:color w:val="auto"/>
          <w:sz w:val="22"/>
          <w:szCs w:val="22"/>
        </w:rPr>
        <w:t xml:space="preserve">říjemce dotace bude současně vyzván k podpisu smlouvy ve lhůtě do 40 (čtyřiceti) dnů od doručení návrhu </w:t>
      </w:r>
      <w:r w:rsidR="00CE0030" w:rsidRPr="003573F3">
        <w:rPr>
          <w:color w:val="auto"/>
          <w:sz w:val="22"/>
          <w:szCs w:val="22"/>
        </w:rPr>
        <w:t xml:space="preserve">veřejnoprávní </w:t>
      </w:r>
      <w:r w:rsidRPr="003573F3">
        <w:rPr>
          <w:color w:val="auto"/>
          <w:sz w:val="22"/>
          <w:szCs w:val="22"/>
        </w:rPr>
        <w:t>smlouvy.</w:t>
      </w:r>
      <w:r w:rsidR="00CA7A5F" w:rsidRPr="003573F3">
        <w:rPr>
          <w:color w:val="auto"/>
          <w:sz w:val="22"/>
          <w:szCs w:val="22"/>
        </w:rPr>
        <w:t xml:space="preserve"> Pokud je příjemcem dotace obec, u které musí před podpisem veřejnoprávní </w:t>
      </w:r>
      <w:r w:rsidR="00CA7A5F" w:rsidRPr="003573F3">
        <w:rPr>
          <w:color w:val="auto"/>
          <w:sz w:val="22"/>
          <w:szCs w:val="22"/>
        </w:rPr>
        <w:lastRenderedPageBreak/>
        <w:t xml:space="preserve">smlouvy přijetí dotace schválit usnesením příslušný orgán obce, je lhůta pro podpis </w:t>
      </w:r>
      <w:r w:rsidR="00EE1256">
        <w:rPr>
          <w:color w:val="auto"/>
          <w:sz w:val="22"/>
          <w:szCs w:val="22"/>
        </w:rPr>
        <w:br/>
      </w:r>
      <w:r w:rsidR="00CA7A5F" w:rsidRPr="003573F3">
        <w:rPr>
          <w:color w:val="auto"/>
          <w:sz w:val="22"/>
          <w:szCs w:val="22"/>
        </w:rPr>
        <w:t>a doručení návrhu veřejnoprávní smlouvy Plz</w:t>
      </w:r>
      <w:r w:rsidR="009B32D0" w:rsidRPr="003573F3">
        <w:rPr>
          <w:color w:val="auto"/>
          <w:sz w:val="22"/>
          <w:szCs w:val="22"/>
        </w:rPr>
        <w:t>eňskému kraji 60 (šedesát) dnů.</w:t>
      </w:r>
    </w:p>
    <w:p w:rsidR="0062130C" w:rsidRPr="003573F3" w:rsidRDefault="00CE0030" w:rsidP="00CA306B">
      <w:pPr>
        <w:pStyle w:val="Default"/>
        <w:spacing w:after="120"/>
        <w:ind w:left="284"/>
        <w:jc w:val="both"/>
        <w:rPr>
          <w:color w:val="auto"/>
          <w:sz w:val="22"/>
          <w:szCs w:val="22"/>
        </w:rPr>
      </w:pPr>
      <w:r w:rsidRPr="003573F3">
        <w:rPr>
          <w:color w:val="auto"/>
          <w:sz w:val="22"/>
          <w:szCs w:val="22"/>
        </w:rPr>
        <w:t>Veřejnoprávní s</w:t>
      </w:r>
      <w:r w:rsidR="00705D87" w:rsidRPr="003573F3">
        <w:rPr>
          <w:color w:val="auto"/>
          <w:sz w:val="22"/>
          <w:szCs w:val="22"/>
        </w:rPr>
        <w:t xml:space="preserve">mlouvu lze podepsat i osobně na Odboru </w:t>
      </w:r>
      <w:r w:rsidR="00AC33D7" w:rsidRPr="003573F3">
        <w:rPr>
          <w:color w:val="auto"/>
          <w:sz w:val="22"/>
          <w:szCs w:val="22"/>
        </w:rPr>
        <w:t>školství, mládeže a sportu</w:t>
      </w:r>
      <w:r w:rsidR="00705D87" w:rsidRPr="003573F3">
        <w:rPr>
          <w:color w:val="auto"/>
          <w:sz w:val="22"/>
          <w:szCs w:val="22"/>
        </w:rPr>
        <w:t xml:space="preserve"> Krajského úřadu Plzeňského kraje</w:t>
      </w:r>
      <w:r w:rsidR="009B32D0" w:rsidRPr="003573F3">
        <w:rPr>
          <w:color w:val="auto"/>
          <w:sz w:val="22"/>
          <w:szCs w:val="22"/>
        </w:rPr>
        <w:t>, popřípadě doručit podepsanou.</w:t>
      </w:r>
    </w:p>
    <w:p w:rsidR="00705D87" w:rsidRPr="003573F3" w:rsidRDefault="00705D87" w:rsidP="00D55F23">
      <w:pPr>
        <w:pStyle w:val="Default"/>
        <w:spacing w:after="40"/>
        <w:ind w:left="284" w:hanging="284"/>
        <w:jc w:val="both"/>
        <w:rPr>
          <w:color w:val="auto"/>
          <w:sz w:val="22"/>
          <w:szCs w:val="22"/>
        </w:rPr>
      </w:pPr>
      <w:r w:rsidRPr="003573F3">
        <w:rPr>
          <w:color w:val="auto"/>
          <w:sz w:val="20"/>
          <w:szCs w:val="20"/>
        </w:rPr>
        <w:t xml:space="preserve">4) </w:t>
      </w:r>
      <w:r w:rsidRPr="003573F3">
        <w:rPr>
          <w:color w:val="auto"/>
          <w:sz w:val="22"/>
          <w:szCs w:val="22"/>
        </w:rPr>
        <w:t xml:space="preserve">Ve </w:t>
      </w:r>
      <w:r w:rsidR="00B009D0" w:rsidRPr="003573F3">
        <w:rPr>
          <w:color w:val="auto"/>
          <w:sz w:val="22"/>
          <w:szCs w:val="22"/>
        </w:rPr>
        <w:t xml:space="preserve">veřejnoprávní </w:t>
      </w:r>
      <w:r w:rsidR="009B32D0" w:rsidRPr="003573F3">
        <w:rPr>
          <w:color w:val="auto"/>
          <w:sz w:val="22"/>
          <w:szCs w:val="22"/>
        </w:rPr>
        <w:t xml:space="preserve">smlouvě se </w:t>
      </w:r>
      <w:r w:rsidR="006A338A">
        <w:rPr>
          <w:color w:val="auto"/>
          <w:sz w:val="22"/>
          <w:szCs w:val="22"/>
        </w:rPr>
        <w:t xml:space="preserve">mimo jiné </w:t>
      </w:r>
      <w:r w:rsidR="009B32D0" w:rsidRPr="003573F3">
        <w:rPr>
          <w:color w:val="auto"/>
          <w:sz w:val="22"/>
          <w:szCs w:val="22"/>
        </w:rPr>
        <w:t>uvede:</w:t>
      </w:r>
    </w:p>
    <w:p w:rsidR="00705D87" w:rsidRPr="003573F3" w:rsidRDefault="00472B96" w:rsidP="00CA306B">
      <w:pPr>
        <w:pStyle w:val="Default"/>
        <w:numPr>
          <w:ilvl w:val="0"/>
          <w:numId w:val="4"/>
        </w:numPr>
        <w:spacing w:after="40"/>
        <w:ind w:left="567" w:hanging="283"/>
        <w:jc w:val="both"/>
        <w:rPr>
          <w:color w:val="auto"/>
          <w:sz w:val="22"/>
          <w:szCs w:val="22"/>
        </w:rPr>
      </w:pPr>
      <w:r w:rsidRPr="003573F3">
        <w:rPr>
          <w:color w:val="auto"/>
          <w:sz w:val="22"/>
          <w:szCs w:val="22"/>
        </w:rPr>
        <w:t>název projektu</w:t>
      </w:r>
      <w:r w:rsidR="001E2F46" w:rsidRPr="003573F3">
        <w:rPr>
          <w:color w:val="auto"/>
          <w:sz w:val="22"/>
          <w:szCs w:val="22"/>
        </w:rPr>
        <w:t>/účel</w:t>
      </w:r>
      <w:r w:rsidR="005B5B41" w:rsidRPr="003573F3">
        <w:rPr>
          <w:color w:val="auto"/>
          <w:sz w:val="22"/>
          <w:szCs w:val="22"/>
        </w:rPr>
        <w:t xml:space="preserve"> nebo činnost</w:t>
      </w:r>
      <w:r w:rsidRPr="003573F3">
        <w:rPr>
          <w:color w:val="auto"/>
          <w:sz w:val="22"/>
          <w:szCs w:val="22"/>
        </w:rPr>
        <w:t>, na který</w:t>
      </w:r>
      <w:r w:rsidR="005B5B41" w:rsidRPr="003573F3">
        <w:rPr>
          <w:color w:val="auto"/>
          <w:sz w:val="22"/>
          <w:szCs w:val="22"/>
        </w:rPr>
        <w:t>/ou</w:t>
      </w:r>
      <w:r w:rsidRPr="003573F3">
        <w:rPr>
          <w:color w:val="auto"/>
          <w:sz w:val="22"/>
          <w:szCs w:val="22"/>
        </w:rPr>
        <w:t xml:space="preserve"> </w:t>
      </w:r>
      <w:r w:rsidR="009B32D0" w:rsidRPr="003573F3">
        <w:rPr>
          <w:color w:val="auto"/>
          <w:sz w:val="22"/>
          <w:szCs w:val="22"/>
        </w:rPr>
        <w:t>je dotace poskytována</w:t>
      </w:r>
      <w:r w:rsidR="009F12AD">
        <w:rPr>
          <w:color w:val="auto"/>
          <w:sz w:val="22"/>
          <w:szCs w:val="22"/>
        </w:rPr>
        <w:t>,</w:t>
      </w:r>
    </w:p>
    <w:p w:rsidR="00705D87" w:rsidRPr="003573F3" w:rsidRDefault="00705D87" w:rsidP="00CA306B">
      <w:pPr>
        <w:pStyle w:val="Default"/>
        <w:numPr>
          <w:ilvl w:val="0"/>
          <w:numId w:val="4"/>
        </w:numPr>
        <w:spacing w:after="40"/>
        <w:ind w:left="567" w:hanging="283"/>
        <w:jc w:val="both"/>
        <w:rPr>
          <w:color w:val="auto"/>
          <w:sz w:val="22"/>
          <w:szCs w:val="22"/>
        </w:rPr>
      </w:pPr>
      <w:r w:rsidRPr="003573F3">
        <w:rPr>
          <w:color w:val="auto"/>
          <w:sz w:val="22"/>
          <w:szCs w:val="22"/>
        </w:rPr>
        <w:t>doba, na kterou je dotace poskytována (nejz</w:t>
      </w:r>
      <w:r w:rsidR="009B32D0" w:rsidRPr="003573F3">
        <w:rPr>
          <w:color w:val="auto"/>
          <w:sz w:val="22"/>
          <w:szCs w:val="22"/>
        </w:rPr>
        <w:t>azší termín pro čerpání dotace)</w:t>
      </w:r>
      <w:r w:rsidR="003C76B7">
        <w:rPr>
          <w:color w:val="auto"/>
          <w:sz w:val="22"/>
          <w:szCs w:val="22"/>
        </w:rPr>
        <w:t>,</w:t>
      </w:r>
    </w:p>
    <w:p w:rsidR="00705D87" w:rsidRPr="003573F3" w:rsidRDefault="009B32D0" w:rsidP="00CA306B">
      <w:pPr>
        <w:pStyle w:val="Default"/>
        <w:numPr>
          <w:ilvl w:val="0"/>
          <w:numId w:val="4"/>
        </w:numPr>
        <w:spacing w:after="40"/>
        <w:ind w:left="567" w:hanging="283"/>
        <w:jc w:val="both"/>
        <w:rPr>
          <w:color w:val="auto"/>
          <w:sz w:val="22"/>
          <w:szCs w:val="22"/>
        </w:rPr>
      </w:pPr>
      <w:r w:rsidRPr="003573F3">
        <w:rPr>
          <w:color w:val="auto"/>
          <w:sz w:val="22"/>
          <w:szCs w:val="22"/>
        </w:rPr>
        <w:t>výše dotace</w:t>
      </w:r>
      <w:r w:rsidR="009F12AD">
        <w:rPr>
          <w:color w:val="auto"/>
          <w:sz w:val="22"/>
          <w:szCs w:val="22"/>
        </w:rPr>
        <w:t>,</w:t>
      </w:r>
    </w:p>
    <w:p w:rsidR="00705D87" w:rsidRPr="003573F3" w:rsidRDefault="00705D87" w:rsidP="00CA306B">
      <w:pPr>
        <w:pStyle w:val="Default"/>
        <w:numPr>
          <w:ilvl w:val="0"/>
          <w:numId w:val="4"/>
        </w:numPr>
        <w:spacing w:after="40"/>
        <w:ind w:left="567" w:hanging="283"/>
        <w:jc w:val="both"/>
        <w:rPr>
          <w:color w:val="auto"/>
          <w:sz w:val="22"/>
          <w:szCs w:val="22"/>
        </w:rPr>
      </w:pPr>
      <w:r w:rsidRPr="003573F3">
        <w:rPr>
          <w:color w:val="auto"/>
          <w:sz w:val="22"/>
          <w:szCs w:val="22"/>
        </w:rPr>
        <w:t xml:space="preserve">možnost jednostranného odstoupení od smlouvy před uskutečněním finančního plnění poskytovatele vůči příjemci dle </w:t>
      </w:r>
      <w:r w:rsidR="005B5B41" w:rsidRPr="003573F3">
        <w:rPr>
          <w:color w:val="auto"/>
          <w:sz w:val="22"/>
          <w:szCs w:val="22"/>
        </w:rPr>
        <w:t xml:space="preserve">veřejnoprávní </w:t>
      </w:r>
      <w:r w:rsidR="009B32D0" w:rsidRPr="003573F3">
        <w:rPr>
          <w:color w:val="auto"/>
          <w:sz w:val="22"/>
          <w:szCs w:val="22"/>
        </w:rPr>
        <w:t>smlouvy</w:t>
      </w:r>
      <w:r w:rsidR="009F12AD">
        <w:rPr>
          <w:color w:val="auto"/>
          <w:sz w:val="22"/>
          <w:szCs w:val="22"/>
        </w:rPr>
        <w:t>,</w:t>
      </w:r>
    </w:p>
    <w:p w:rsidR="00705D87" w:rsidRPr="003573F3" w:rsidRDefault="00705D87" w:rsidP="00CA306B">
      <w:pPr>
        <w:pStyle w:val="Default"/>
        <w:numPr>
          <w:ilvl w:val="0"/>
          <w:numId w:val="4"/>
        </w:numPr>
        <w:spacing w:after="40"/>
        <w:ind w:left="567" w:hanging="283"/>
        <w:jc w:val="both"/>
        <w:rPr>
          <w:color w:val="auto"/>
          <w:sz w:val="22"/>
          <w:szCs w:val="22"/>
        </w:rPr>
      </w:pPr>
      <w:r w:rsidRPr="003573F3">
        <w:rPr>
          <w:color w:val="auto"/>
          <w:sz w:val="22"/>
          <w:szCs w:val="22"/>
        </w:rPr>
        <w:t xml:space="preserve">povinnost příjemce doložit </w:t>
      </w:r>
      <w:r w:rsidR="005B5B41" w:rsidRPr="003573F3">
        <w:rPr>
          <w:color w:val="auto"/>
          <w:sz w:val="22"/>
          <w:szCs w:val="22"/>
        </w:rPr>
        <w:t xml:space="preserve">finanční vypořádání </w:t>
      </w:r>
      <w:r w:rsidRPr="003573F3">
        <w:rPr>
          <w:color w:val="auto"/>
          <w:sz w:val="22"/>
          <w:szCs w:val="22"/>
        </w:rPr>
        <w:t xml:space="preserve">použití dotace ve stanoveném termínu </w:t>
      </w:r>
      <w:r w:rsidR="00EE1256">
        <w:rPr>
          <w:color w:val="auto"/>
          <w:sz w:val="22"/>
          <w:szCs w:val="22"/>
        </w:rPr>
        <w:br/>
      </w:r>
      <w:r w:rsidRPr="003573F3">
        <w:rPr>
          <w:color w:val="auto"/>
          <w:sz w:val="22"/>
          <w:szCs w:val="22"/>
        </w:rPr>
        <w:t xml:space="preserve">a </w:t>
      </w:r>
      <w:r w:rsidR="005B5B41" w:rsidRPr="003573F3">
        <w:rPr>
          <w:color w:val="auto"/>
          <w:sz w:val="22"/>
          <w:szCs w:val="22"/>
        </w:rPr>
        <w:t xml:space="preserve">požadované </w:t>
      </w:r>
      <w:r w:rsidR="009B32D0" w:rsidRPr="003573F3">
        <w:rPr>
          <w:color w:val="auto"/>
          <w:sz w:val="22"/>
          <w:szCs w:val="22"/>
        </w:rPr>
        <w:t>formě</w:t>
      </w:r>
      <w:r w:rsidR="009F12AD">
        <w:rPr>
          <w:color w:val="auto"/>
          <w:sz w:val="22"/>
          <w:szCs w:val="22"/>
        </w:rPr>
        <w:t>,</w:t>
      </w:r>
    </w:p>
    <w:p w:rsidR="00705D87" w:rsidRPr="003573F3" w:rsidRDefault="00705D87" w:rsidP="00CA306B">
      <w:pPr>
        <w:pStyle w:val="Default"/>
        <w:numPr>
          <w:ilvl w:val="0"/>
          <w:numId w:val="4"/>
        </w:numPr>
        <w:spacing w:after="40"/>
        <w:ind w:left="567" w:hanging="283"/>
        <w:jc w:val="both"/>
        <w:rPr>
          <w:color w:val="auto"/>
          <w:sz w:val="22"/>
          <w:szCs w:val="22"/>
        </w:rPr>
      </w:pPr>
      <w:r w:rsidRPr="003573F3">
        <w:rPr>
          <w:color w:val="auto"/>
          <w:sz w:val="22"/>
          <w:szCs w:val="22"/>
        </w:rPr>
        <w:t xml:space="preserve">povinnost příjemce </w:t>
      </w:r>
      <w:r w:rsidRPr="003573F3">
        <w:rPr>
          <w:bCs/>
          <w:color w:val="auto"/>
          <w:sz w:val="22"/>
          <w:szCs w:val="22"/>
        </w:rPr>
        <w:t xml:space="preserve">vrátit </w:t>
      </w:r>
      <w:r w:rsidRPr="003573F3">
        <w:rPr>
          <w:color w:val="auto"/>
          <w:sz w:val="22"/>
          <w:szCs w:val="22"/>
        </w:rPr>
        <w:t>dotaci, nebude-li použita v souladu s účelem, k němuž byla poskytnuta, nebo nebude-li dotace řádně vy</w:t>
      </w:r>
      <w:r w:rsidR="00CA7A5F" w:rsidRPr="003573F3">
        <w:rPr>
          <w:color w:val="auto"/>
          <w:sz w:val="22"/>
          <w:szCs w:val="22"/>
        </w:rPr>
        <w:t>pořádána</w:t>
      </w:r>
      <w:r w:rsidR="009F12AD">
        <w:rPr>
          <w:color w:val="auto"/>
          <w:sz w:val="22"/>
          <w:szCs w:val="22"/>
        </w:rPr>
        <w:t>,</w:t>
      </w:r>
    </w:p>
    <w:p w:rsidR="00705D87" w:rsidRPr="003573F3" w:rsidRDefault="00705D87" w:rsidP="00CA306B">
      <w:pPr>
        <w:pStyle w:val="Default"/>
        <w:numPr>
          <w:ilvl w:val="0"/>
          <w:numId w:val="4"/>
        </w:numPr>
        <w:spacing w:after="40"/>
        <w:ind w:left="567" w:hanging="283"/>
        <w:jc w:val="both"/>
        <w:rPr>
          <w:color w:val="auto"/>
          <w:sz w:val="22"/>
          <w:szCs w:val="22"/>
        </w:rPr>
      </w:pPr>
      <w:r w:rsidRPr="003573F3">
        <w:rPr>
          <w:color w:val="auto"/>
          <w:sz w:val="22"/>
          <w:szCs w:val="22"/>
        </w:rPr>
        <w:t>příp. prohlášení o tom, že příslušný orgán obce sch</w:t>
      </w:r>
      <w:r w:rsidR="009B32D0" w:rsidRPr="003573F3">
        <w:rPr>
          <w:color w:val="auto"/>
          <w:sz w:val="22"/>
          <w:szCs w:val="22"/>
        </w:rPr>
        <w:t>válil přijetí poskytnuté dotace</w:t>
      </w:r>
      <w:r w:rsidR="009F12AD">
        <w:rPr>
          <w:color w:val="auto"/>
          <w:sz w:val="22"/>
          <w:szCs w:val="22"/>
        </w:rPr>
        <w:t>,</w:t>
      </w:r>
    </w:p>
    <w:p w:rsidR="00383A9D" w:rsidRPr="003573F3" w:rsidRDefault="00705D87" w:rsidP="00CA306B">
      <w:pPr>
        <w:pStyle w:val="Default"/>
        <w:numPr>
          <w:ilvl w:val="0"/>
          <w:numId w:val="4"/>
        </w:numPr>
        <w:spacing w:after="40"/>
        <w:ind w:left="567" w:hanging="283"/>
        <w:jc w:val="both"/>
        <w:rPr>
          <w:color w:val="auto"/>
          <w:sz w:val="22"/>
          <w:szCs w:val="22"/>
        </w:rPr>
      </w:pPr>
      <w:r w:rsidRPr="003573F3">
        <w:rPr>
          <w:color w:val="auto"/>
          <w:sz w:val="22"/>
          <w:szCs w:val="22"/>
        </w:rPr>
        <w:t>podmínky sledování rea</w:t>
      </w:r>
      <w:r w:rsidR="009B32D0" w:rsidRPr="003573F3">
        <w:rPr>
          <w:color w:val="auto"/>
          <w:sz w:val="22"/>
          <w:szCs w:val="22"/>
        </w:rPr>
        <w:t>lizace projektu a jeho kontroly</w:t>
      </w:r>
      <w:r w:rsidR="009F12AD">
        <w:rPr>
          <w:color w:val="auto"/>
          <w:sz w:val="22"/>
          <w:szCs w:val="22"/>
        </w:rPr>
        <w:t>,</w:t>
      </w:r>
    </w:p>
    <w:p w:rsidR="00705D87" w:rsidRPr="003573F3" w:rsidRDefault="00705D87" w:rsidP="00CA306B">
      <w:pPr>
        <w:pStyle w:val="Default"/>
        <w:numPr>
          <w:ilvl w:val="0"/>
          <w:numId w:val="4"/>
        </w:numPr>
        <w:spacing w:after="40"/>
        <w:ind w:left="567" w:hanging="283"/>
        <w:jc w:val="both"/>
        <w:rPr>
          <w:color w:val="auto"/>
          <w:sz w:val="22"/>
          <w:szCs w:val="22"/>
        </w:rPr>
      </w:pPr>
      <w:r w:rsidRPr="003573F3">
        <w:rPr>
          <w:color w:val="auto"/>
          <w:sz w:val="22"/>
          <w:szCs w:val="22"/>
        </w:rPr>
        <w:t>skutečnost, že při nakládání s veřejnými prostředky musí být dodržena rozpočtová kázeň podle zákona č. 250/2000 Sb., o rozpočtových pravidlech územních rozpočtů, v</w:t>
      </w:r>
      <w:r w:rsidR="009B32D0" w:rsidRPr="003573F3">
        <w:rPr>
          <w:color w:val="auto"/>
          <w:sz w:val="22"/>
          <w:szCs w:val="22"/>
        </w:rPr>
        <w:t xml:space="preserve"> platném znění</w:t>
      </w:r>
      <w:r w:rsidR="009F12AD">
        <w:rPr>
          <w:color w:val="auto"/>
          <w:sz w:val="22"/>
          <w:szCs w:val="22"/>
        </w:rPr>
        <w:t>,</w:t>
      </w:r>
    </w:p>
    <w:p w:rsidR="00705D87" w:rsidRPr="003573F3" w:rsidRDefault="009E02BE" w:rsidP="00CA306B">
      <w:pPr>
        <w:pStyle w:val="Default"/>
        <w:numPr>
          <w:ilvl w:val="0"/>
          <w:numId w:val="4"/>
        </w:numPr>
        <w:spacing w:after="40"/>
        <w:ind w:left="567" w:hanging="283"/>
        <w:jc w:val="both"/>
        <w:rPr>
          <w:color w:val="auto"/>
          <w:sz w:val="22"/>
          <w:szCs w:val="22"/>
        </w:rPr>
      </w:pPr>
      <w:r w:rsidRPr="003573F3">
        <w:rPr>
          <w:color w:val="auto"/>
          <w:sz w:val="22"/>
          <w:szCs w:val="22"/>
        </w:rPr>
        <w:t>p</w:t>
      </w:r>
      <w:r w:rsidR="00705D87" w:rsidRPr="003573F3">
        <w:rPr>
          <w:color w:val="auto"/>
          <w:sz w:val="22"/>
          <w:szCs w:val="22"/>
        </w:rPr>
        <w:t>říjemce</w:t>
      </w:r>
      <w:r w:rsidR="00383A9D" w:rsidRPr="003573F3">
        <w:rPr>
          <w:color w:val="auto"/>
          <w:sz w:val="22"/>
          <w:szCs w:val="22"/>
        </w:rPr>
        <w:t xml:space="preserve"> </w:t>
      </w:r>
      <w:r w:rsidR="00705D87" w:rsidRPr="003573F3">
        <w:rPr>
          <w:color w:val="auto"/>
          <w:sz w:val="22"/>
          <w:szCs w:val="22"/>
        </w:rPr>
        <w:t xml:space="preserve">se zavazuje při prezentaci akce po nabytí účinnosti </w:t>
      </w:r>
      <w:r w:rsidR="007E6DDF" w:rsidRPr="003573F3">
        <w:rPr>
          <w:color w:val="auto"/>
          <w:sz w:val="22"/>
          <w:szCs w:val="22"/>
        </w:rPr>
        <w:t xml:space="preserve">veřejnoprávní </w:t>
      </w:r>
      <w:r w:rsidR="00705D87" w:rsidRPr="003573F3">
        <w:rPr>
          <w:color w:val="auto"/>
          <w:sz w:val="22"/>
          <w:szCs w:val="22"/>
        </w:rPr>
        <w:t>smlouvy uvádět, že byla uskutečněna za fi</w:t>
      </w:r>
      <w:r w:rsidR="009B32D0" w:rsidRPr="003573F3">
        <w:rPr>
          <w:color w:val="auto"/>
          <w:sz w:val="22"/>
          <w:szCs w:val="22"/>
        </w:rPr>
        <w:t>nanční podpory Plzeňského kraje</w:t>
      </w:r>
      <w:r w:rsidR="009F12AD">
        <w:rPr>
          <w:color w:val="auto"/>
          <w:sz w:val="22"/>
          <w:szCs w:val="22"/>
        </w:rPr>
        <w:t>,</w:t>
      </w:r>
    </w:p>
    <w:p w:rsidR="002D1033" w:rsidRPr="003573F3" w:rsidRDefault="00705D87" w:rsidP="00CA306B">
      <w:pPr>
        <w:pStyle w:val="Default"/>
        <w:numPr>
          <w:ilvl w:val="0"/>
          <w:numId w:val="4"/>
        </w:numPr>
        <w:spacing w:after="40"/>
        <w:ind w:left="567" w:hanging="283"/>
        <w:jc w:val="both"/>
        <w:rPr>
          <w:color w:val="auto"/>
          <w:sz w:val="22"/>
          <w:szCs w:val="22"/>
        </w:rPr>
      </w:pPr>
      <w:r w:rsidRPr="003573F3">
        <w:rPr>
          <w:color w:val="auto"/>
          <w:sz w:val="22"/>
          <w:szCs w:val="22"/>
        </w:rPr>
        <w:t>sankce v případě porušení smluvní/</w:t>
      </w:r>
      <w:proofErr w:type="spellStart"/>
      <w:r w:rsidRPr="003573F3">
        <w:rPr>
          <w:color w:val="auto"/>
          <w:sz w:val="22"/>
          <w:szCs w:val="22"/>
        </w:rPr>
        <w:t>ních</w:t>
      </w:r>
      <w:proofErr w:type="spellEnd"/>
      <w:r w:rsidRPr="003573F3">
        <w:rPr>
          <w:color w:val="auto"/>
          <w:sz w:val="22"/>
          <w:szCs w:val="22"/>
        </w:rPr>
        <w:t xml:space="preserve"> podmínky/</w:t>
      </w:r>
      <w:proofErr w:type="spellStart"/>
      <w:r w:rsidRPr="003573F3">
        <w:rPr>
          <w:color w:val="auto"/>
          <w:sz w:val="22"/>
          <w:szCs w:val="22"/>
        </w:rPr>
        <w:t>nek</w:t>
      </w:r>
      <w:proofErr w:type="spellEnd"/>
      <w:r w:rsidRPr="003573F3">
        <w:rPr>
          <w:color w:val="auto"/>
          <w:sz w:val="22"/>
          <w:szCs w:val="22"/>
        </w:rPr>
        <w:t xml:space="preserve"> ze strany příjemce, která je </w:t>
      </w:r>
      <w:r w:rsidR="00476D5E" w:rsidRPr="003573F3">
        <w:rPr>
          <w:color w:val="auto"/>
          <w:sz w:val="22"/>
          <w:szCs w:val="22"/>
        </w:rPr>
        <w:br/>
      </w:r>
      <w:r w:rsidRPr="003573F3">
        <w:rPr>
          <w:color w:val="auto"/>
          <w:sz w:val="22"/>
          <w:szCs w:val="22"/>
        </w:rPr>
        <w:t xml:space="preserve">ve </w:t>
      </w:r>
      <w:r w:rsidR="00F10BBD" w:rsidRPr="003573F3">
        <w:rPr>
          <w:color w:val="auto"/>
          <w:sz w:val="22"/>
          <w:szCs w:val="22"/>
        </w:rPr>
        <w:t xml:space="preserve">veřejnoprávní </w:t>
      </w:r>
      <w:r w:rsidRPr="003573F3">
        <w:rPr>
          <w:color w:val="auto"/>
          <w:sz w:val="22"/>
          <w:szCs w:val="22"/>
        </w:rPr>
        <w:t>smlou</w:t>
      </w:r>
      <w:r w:rsidR="00A75A42" w:rsidRPr="003573F3">
        <w:rPr>
          <w:color w:val="auto"/>
          <w:sz w:val="22"/>
          <w:szCs w:val="22"/>
        </w:rPr>
        <w:t>vě upravena odvodem ve výši 5–</w:t>
      </w:r>
      <w:r w:rsidRPr="003573F3">
        <w:rPr>
          <w:color w:val="auto"/>
          <w:sz w:val="22"/>
          <w:szCs w:val="22"/>
        </w:rPr>
        <w:t>100</w:t>
      </w:r>
      <w:r w:rsidR="005F68C7" w:rsidRPr="003573F3">
        <w:rPr>
          <w:color w:val="auto"/>
          <w:sz w:val="22"/>
          <w:szCs w:val="22"/>
        </w:rPr>
        <w:t> </w:t>
      </w:r>
      <w:r w:rsidRPr="003573F3">
        <w:rPr>
          <w:color w:val="auto"/>
          <w:sz w:val="22"/>
          <w:szCs w:val="22"/>
        </w:rPr>
        <w:t>% poskytnuté dotace</w:t>
      </w:r>
      <w:r w:rsidR="000E5B43">
        <w:rPr>
          <w:color w:val="auto"/>
          <w:sz w:val="22"/>
          <w:szCs w:val="22"/>
        </w:rPr>
        <w:t>,</w:t>
      </w:r>
    </w:p>
    <w:p w:rsidR="00705D87" w:rsidRPr="003573F3" w:rsidRDefault="002D1033" w:rsidP="00CA306B">
      <w:pPr>
        <w:pStyle w:val="Default"/>
        <w:numPr>
          <w:ilvl w:val="0"/>
          <w:numId w:val="4"/>
        </w:numPr>
        <w:spacing w:after="40"/>
        <w:ind w:left="567" w:hanging="283"/>
        <w:jc w:val="both"/>
        <w:rPr>
          <w:color w:val="auto"/>
          <w:sz w:val="22"/>
          <w:szCs w:val="22"/>
        </w:rPr>
      </w:pPr>
      <w:r w:rsidRPr="003573F3">
        <w:rPr>
          <w:sz w:val="22"/>
          <w:szCs w:val="22"/>
        </w:rPr>
        <w:t>příjemce souhlasí se zveřejněním smlouvy podle § 10d zákona č. 250/2000 Sb., o rozpočtových pravidlech územních rozpočtů, ve znění pozdějších předpisů, a podle zákona č. 340/2015 Sb., o zvláštních podmínkách účinnosti některých smluv, uveřejňování těchto smluv a o registru smluv (zákon o registru smluv)</w:t>
      </w:r>
      <w:r w:rsidR="003C76B7">
        <w:rPr>
          <w:sz w:val="22"/>
          <w:szCs w:val="22"/>
        </w:rPr>
        <w:t>,</w:t>
      </w:r>
    </w:p>
    <w:p w:rsidR="00F10BBD" w:rsidRPr="003573F3" w:rsidRDefault="00705D87" w:rsidP="00CA306B">
      <w:pPr>
        <w:pStyle w:val="Default"/>
        <w:numPr>
          <w:ilvl w:val="0"/>
          <w:numId w:val="4"/>
        </w:numPr>
        <w:spacing w:after="120"/>
        <w:ind w:left="567" w:hanging="283"/>
        <w:jc w:val="both"/>
        <w:rPr>
          <w:color w:val="auto"/>
          <w:sz w:val="22"/>
          <w:szCs w:val="22"/>
        </w:rPr>
      </w:pPr>
      <w:r w:rsidRPr="003573F3">
        <w:rPr>
          <w:color w:val="auto"/>
          <w:sz w:val="22"/>
          <w:szCs w:val="22"/>
        </w:rPr>
        <w:t xml:space="preserve">postup v případě návrhu na uzavření dodatku </w:t>
      </w:r>
      <w:r w:rsidR="00F10BBD" w:rsidRPr="003573F3">
        <w:rPr>
          <w:color w:val="auto"/>
          <w:sz w:val="22"/>
          <w:szCs w:val="22"/>
        </w:rPr>
        <w:t xml:space="preserve">veřejnoprávní </w:t>
      </w:r>
      <w:r w:rsidR="00563AD3" w:rsidRPr="003573F3">
        <w:rPr>
          <w:color w:val="auto"/>
          <w:sz w:val="22"/>
          <w:szCs w:val="22"/>
        </w:rPr>
        <w:t>smlouvy</w:t>
      </w:r>
      <w:r w:rsidR="00427153">
        <w:rPr>
          <w:color w:val="auto"/>
          <w:sz w:val="22"/>
          <w:szCs w:val="22"/>
        </w:rPr>
        <w:t>.</w:t>
      </w:r>
    </w:p>
    <w:p w:rsidR="00705D87" w:rsidRPr="003573F3" w:rsidRDefault="00705D87" w:rsidP="00C33AA0">
      <w:pPr>
        <w:pStyle w:val="Default"/>
        <w:jc w:val="center"/>
        <w:rPr>
          <w:color w:val="auto"/>
        </w:rPr>
      </w:pPr>
      <w:r w:rsidRPr="003573F3">
        <w:rPr>
          <w:b/>
          <w:bCs/>
          <w:color w:val="auto"/>
        </w:rPr>
        <w:t>Článek X</w:t>
      </w:r>
      <w:r w:rsidR="00772C3B" w:rsidRPr="003573F3">
        <w:rPr>
          <w:b/>
          <w:bCs/>
          <w:color w:val="auto"/>
        </w:rPr>
        <w:t>I</w:t>
      </w:r>
      <w:r w:rsidR="00403741" w:rsidRPr="003573F3">
        <w:rPr>
          <w:b/>
          <w:bCs/>
          <w:color w:val="auto"/>
        </w:rPr>
        <w:t>I</w:t>
      </w:r>
      <w:r w:rsidR="00772C3B" w:rsidRPr="003573F3">
        <w:rPr>
          <w:b/>
          <w:bCs/>
          <w:color w:val="auto"/>
        </w:rPr>
        <w:t>I</w:t>
      </w:r>
      <w:r w:rsidRPr="003573F3">
        <w:rPr>
          <w:b/>
          <w:bCs/>
          <w:color w:val="auto"/>
        </w:rPr>
        <w:t>.</w:t>
      </w:r>
    </w:p>
    <w:p w:rsidR="008D0838" w:rsidRPr="00B81B2D" w:rsidRDefault="004B23C5" w:rsidP="00563AD3">
      <w:pPr>
        <w:pStyle w:val="Default"/>
        <w:spacing w:after="120"/>
        <w:jc w:val="center"/>
        <w:rPr>
          <w:b/>
          <w:bCs/>
          <w:color w:val="365F91" w:themeColor="accent1" w:themeShade="BF"/>
        </w:rPr>
      </w:pPr>
      <w:r w:rsidRPr="003573F3">
        <w:rPr>
          <w:b/>
          <w:bCs/>
          <w:color w:val="365F91" w:themeColor="accent1" w:themeShade="BF"/>
        </w:rPr>
        <w:t>Finanční vypořádání dotace/</w:t>
      </w:r>
      <w:r w:rsidRPr="00B81B2D">
        <w:rPr>
          <w:b/>
          <w:bCs/>
          <w:color w:val="365F91" w:themeColor="accent1" w:themeShade="BF"/>
        </w:rPr>
        <w:t>příspěvku</w:t>
      </w:r>
    </w:p>
    <w:p w:rsidR="00102408" w:rsidRPr="00EF63F2" w:rsidRDefault="00102408" w:rsidP="00CA306B">
      <w:pPr>
        <w:pStyle w:val="Default"/>
        <w:keepNext/>
        <w:numPr>
          <w:ilvl w:val="0"/>
          <w:numId w:val="9"/>
        </w:numPr>
        <w:spacing w:after="120"/>
        <w:ind w:left="284" w:hanging="284"/>
        <w:jc w:val="both"/>
        <w:rPr>
          <w:color w:val="auto"/>
          <w:sz w:val="22"/>
          <w:szCs w:val="22"/>
        </w:rPr>
      </w:pPr>
      <w:r w:rsidRPr="00B81B2D">
        <w:rPr>
          <w:bCs/>
          <w:color w:val="auto"/>
          <w:sz w:val="22"/>
          <w:szCs w:val="22"/>
        </w:rPr>
        <w:t>Finanční vypořádání přidělené/ho dotace/příspěvku</w:t>
      </w:r>
      <w:r w:rsidR="007A7243" w:rsidRPr="00B81B2D">
        <w:rPr>
          <w:bCs/>
          <w:color w:val="auto"/>
          <w:sz w:val="22"/>
          <w:szCs w:val="22"/>
        </w:rPr>
        <w:t>, a to včetně dokladů vykazující spoluúčast ze strany příjemce dotace,</w:t>
      </w:r>
      <w:r w:rsidRPr="00B81B2D">
        <w:rPr>
          <w:bCs/>
          <w:color w:val="auto"/>
          <w:sz w:val="22"/>
          <w:szCs w:val="22"/>
        </w:rPr>
        <w:t xml:space="preserve"> předkládá příjemce výhradně elektronicky prostřednictvím aplikace </w:t>
      </w:r>
      <w:proofErr w:type="spellStart"/>
      <w:r w:rsidRPr="00B81B2D">
        <w:rPr>
          <w:bCs/>
          <w:color w:val="auto"/>
          <w:sz w:val="22"/>
          <w:szCs w:val="22"/>
        </w:rPr>
        <w:t>eDotace</w:t>
      </w:r>
      <w:proofErr w:type="spellEnd"/>
      <w:r w:rsidRPr="00B81B2D">
        <w:rPr>
          <w:bCs/>
          <w:color w:val="auto"/>
          <w:sz w:val="22"/>
          <w:szCs w:val="22"/>
        </w:rPr>
        <w:t xml:space="preserve"> vložením vyplněného a podepsaného formuláře</w:t>
      </w:r>
      <w:r w:rsidRPr="00EF63F2">
        <w:rPr>
          <w:bCs/>
          <w:color w:val="auto"/>
          <w:sz w:val="22"/>
          <w:szCs w:val="22"/>
        </w:rPr>
        <w:t xml:space="preserve"> vyúčtování </w:t>
      </w:r>
      <w:r w:rsidRPr="00EF63F2">
        <w:rPr>
          <w:color w:val="auto"/>
          <w:sz w:val="22"/>
          <w:szCs w:val="22"/>
        </w:rPr>
        <w:t>jako souboru ve formátu *.</w:t>
      </w:r>
      <w:proofErr w:type="spellStart"/>
      <w:r w:rsidRPr="00EF63F2">
        <w:rPr>
          <w:color w:val="auto"/>
          <w:sz w:val="22"/>
          <w:szCs w:val="22"/>
        </w:rPr>
        <w:t>pdf</w:t>
      </w:r>
      <w:proofErr w:type="spellEnd"/>
      <w:r w:rsidRPr="00EF63F2">
        <w:rPr>
          <w:color w:val="auto"/>
          <w:sz w:val="22"/>
          <w:szCs w:val="22"/>
        </w:rPr>
        <w:t>.</w:t>
      </w:r>
    </w:p>
    <w:p w:rsidR="00102408" w:rsidRPr="00E11FD1" w:rsidRDefault="00102408" w:rsidP="00CA306B">
      <w:pPr>
        <w:pStyle w:val="Default"/>
        <w:numPr>
          <w:ilvl w:val="0"/>
          <w:numId w:val="9"/>
        </w:numPr>
        <w:spacing w:after="40"/>
        <w:ind w:left="284" w:hanging="284"/>
        <w:jc w:val="both"/>
        <w:rPr>
          <w:color w:val="auto"/>
          <w:sz w:val="22"/>
          <w:szCs w:val="22"/>
        </w:rPr>
      </w:pPr>
      <w:r w:rsidRPr="00EF63F2">
        <w:rPr>
          <w:color w:val="auto"/>
          <w:sz w:val="22"/>
          <w:szCs w:val="22"/>
        </w:rPr>
        <w:t xml:space="preserve">Požadované přílohy k finančnímu vypořádání </w:t>
      </w:r>
      <w:r w:rsidR="00F500EC" w:rsidRPr="00EF63F2">
        <w:rPr>
          <w:color w:val="auto"/>
          <w:sz w:val="22"/>
          <w:szCs w:val="22"/>
        </w:rPr>
        <w:t xml:space="preserve">(včetně spoluúčasti) </w:t>
      </w:r>
      <w:r w:rsidRPr="00EF63F2">
        <w:rPr>
          <w:color w:val="auto"/>
          <w:sz w:val="22"/>
          <w:szCs w:val="22"/>
        </w:rPr>
        <w:t>předkládá</w:t>
      </w:r>
      <w:r w:rsidRPr="00E11FD1">
        <w:rPr>
          <w:color w:val="auto"/>
          <w:sz w:val="22"/>
          <w:szCs w:val="22"/>
        </w:rPr>
        <w:t xml:space="preserve"> příjemce takto:</w:t>
      </w:r>
    </w:p>
    <w:p w:rsidR="00102408" w:rsidRPr="00E11FD1" w:rsidRDefault="00102408" w:rsidP="00CA306B">
      <w:pPr>
        <w:pStyle w:val="Default"/>
        <w:numPr>
          <w:ilvl w:val="0"/>
          <w:numId w:val="10"/>
        </w:numPr>
        <w:ind w:left="567" w:hanging="283"/>
        <w:jc w:val="both"/>
        <w:rPr>
          <w:color w:val="auto"/>
          <w:sz w:val="22"/>
          <w:szCs w:val="22"/>
        </w:rPr>
      </w:pPr>
      <w:r w:rsidRPr="00E11FD1">
        <w:rPr>
          <w:bCs/>
          <w:color w:val="auto"/>
          <w:sz w:val="22"/>
          <w:szCs w:val="22"/>
        </w:rPr>
        <w:t xml:space="preserve">elektronicky nebo fyzicky </w:t>
      </w:r>
      <w:r w:rsidRPr="00E11FD1">
        <w:rPr>
          <w:color w:val="auto"/>
          <w:sz w:val="22"/>
          <w:szCs w:val="22"/>
        </w:rPr>
        <w:t xml:space="preserve">– čitelné a řádně očíslované účetní doklady související s náklady hrazenými z poskytnuté/ho dotace/příspěvku (faktury, smlouvy nebo dohody včetně potvrzení o jejich proplacení – výpis z bank. </w:t>
      </w:r>
      <w:proofErr w:type="gramStart"/>
      <w:r w:rsidRPr="00E11FD1">
        <w:rPr>
          <w:color w:val="auto"/>
          <w:sz w:val="22"/>
          <w:szCs w:val="22"/>
        </w:rPr>
        <w:t>účtu</w:t>
      </w:r>
      <w:proofErr w:type="gramEnd"/>
      <w:r w:rsidRPr="00E11FD1">
        <w:rPr>
          <w:color w:val="auto"/>
          <w:sz w:val="22"/>
          <w:szCs w:val="22"/>
        </w:rPr>
        <w:t xml:space="preserve">, příjmový/výdajový doklad; paragony příp. další). Doklady menšího formátu doporučujeme nalepit na čistý list A4. </w:t>
      </w:r>
      <w:r w:rsidRPr="00E11FD1">
        <w:rPr>
          <w:bCs/>
          <w:color w:val="auto"/>
          <w:sz w:val="22"/>
          <w:szCs w:val="22"/>
        </w:rPr>
        <w:t xml:space="preserve">Část nákladů uplatňovaná z poskytnuté/ho dotace/příspěvku nesmí být vykázána prostřednictvím příslušného dokladu k jinému účelu než k finančnímu vypořádání </w:t>
      </w:r>
      <w:r w:rsidR="00EE1256">
        <w:rPr>
          <w:bCs/>
          <w:color w:val="auto"/>
          <w:sz w:val="22"/>
          <w:szCs w:val="22"/>
        </w:rPr>
        <w:br/>
      </w:r>
      <w:r w:rsidRPr="00E11FD1">
        <w:rPr>
          <w:bCs/>
          <w:color w:val="auto"/>
          <w:sz w:val="22"/>
          <w:szCs w:val="22"/>
        </w:rPr>
        <w:t xml:space="preserve">v rámci programu. </w:t>
      </w:r>
      <w:r w:rsidRPr="00E11FD1">
        <w:rPr>
          <w:color w:val="auto"/>
          <w:sz w:val="22"/>
          <w:szCs w:val="22"/>
        </w:rPr>
        <w:t xml:space="preserve">Doklady, k jejichž úhradě bylo použito dotačních prostředků, musí být vedeny v účetní evidenci příjemce dotace/příspěvku odděleně od ostatního účetnictví (analyticky nebo s označením). </w:t>
      </w:r>
      <w:r w:rsidRPr="00E11FD1">
        <w:rPr>
          <w:bCs/>
          <w:color w:val="auto"/>
          <w:sz w:val="22"/>
          <w:szCs w:val="22"/>
        </w:rPr>
        <w:t>Předložené účetní doklady musí mít jasně specifikovanou souvislost s projektem a vymezen účel, druh či objem poskytované služby.</w:t>
      </w:r>
    </w:p>
    <w:p w:rsidR="00102408" w:rsidRPr="00E11FD1" w:rsidRDefault="00102408" w:rsidP="00CA306B">
      <w:pPr>
        <w:pStyle w:val="Default"/>
        <w:numPr>
          <w:ilvl w:val="0"/>
          <w:numId w:val="10"/>
        </w:numPr>
        <w:spacing w:after="120"/>
        <w:ind w:left="567" w:hanging="283"/>
        <w:jc w:val="both"/>
        <w:rPr>
          <w:color w:val="auto"/>
          <w:sz w:val="22"/>
          <w:szCs w:val="22"/>
        </w:rPr>
      </w:pPr>
      <w:r w:rsidRPr="00E11FD1">
        <w:rPr>
          <w:bCs/>
          <w:color w:val="auto"/>
          <w:sz w:val="22"/>
          <w:szCs w:val="22"/>
        </w:rPr>
        <w:t xml:space="preserve">elektronicky: </w:t>
      </w:r>
      <w:r w:rsidRPr="00E11FD1">
        <w:rPr>
          <w:color w:val="auto"/>
          <w:sz w:val="22"/>
          <w:szCs w:val="22"/>
        </w:rPr>
        <w:t>dokumentace akce – fotografie (*.</w:t>
      </w:r>
      <w:proofErr w:type="spellStart"/>
      <w:r w:rsidRPr="00E11FD1">
        <w:rPr>
          <w:color w:val="auto"/>
          <w:sz w:val="22"/>
          <w:szCs w:val="22"/>
        </w:rPr>
        <w:t>jpg</w:t>
      </w:r>
      <w:proofErr w:type="spellEnd"/>
      <w:r w:rsidRPr="00E11FD1">
        <w:rPr>
          <w:color w:val="auto"/>
          <w:sz w:val="22"/>
          <w:szCs w:val="22"/>
        </w:rPr>
        <w:t>, max. 4 ks), dokumentace o prezentaci loga Plzeňského kraje. V případě, že povaha dokumentů elektronickou podobu podání neumožňuje, je možné tyto dokumenty dodat fyzicky.</w:t>
      </w:r>
    </w:p>
    <w:p w:rsidR="00102408" w:rsidRPr="00EF63F2" w:rsidRDefault="00102408" w:rsidP="00CA306B">
      <w:pPr>
        <w:pStyle w:val="Default"/>
        <w:numPr>
          <w:ilvl w:val="0"/>
          <w:numId w:val="9"/>
        </w:numPr>
        <w:spacing w:after="120"/>
        <w:ind w:left="284" w:hanging="284"/>
        <w:jc w:val="both"/>
        <w:rPr>
          <w:color w:val="auto"/>
          <w:sz w:val="22"/>
          <w:szCs w:val="22"/>
        </w:rPr>
      </w:pPr>
      <w:r w:rsidRPr="00EF63F2">
        <w:rPr>
          <w:bCs/>
          <w:color w:val="auto"/>
          <w:sz w:val="22"/>
          <w:szCs w:val="22"/>
        </w:rPr>
        <w:lastRenderedPageBreak/>
        <w:t xml:space="preserve">Nejzazší termín pro finanční vypořádání dotace/příspěvku je stanoven na </w:t>
      </w:r>
      <w:r w:rsidR="00DB42E5" w:rsidRPr="00DB42E5">
        <w:rPr>
          <w:b/>
          <w:bCs/>
          <w:color w:val="auto"/>
          <w:sz w:val="22"/>
          <w:szCs w:val="22"/>
        </w:rPr>
        <w:t>13</w:t>
      </w:r>
      <w:r w:rsidRPr="00DB42E5">
        <w:rPr>
          <w:b/>
          <w:bCs/>
          <w:color w:val="auto"/>
          <w:sz w:val="22"/>
          <w:szCs w:val="22"/>
        </w:rPr>
        <w:t>. </w:t>
      </w:r>
      <w:r w:rsidR="00EF63F2" w:rsidRPr="00DB42E5">
        <w:rPr>
          <w:b/>
          <w:bCs/>
          <w:color w:val="auto"/>
          <w:sz w:val="22"/>
          <w:szCs w:val="22"/>
        </w:rPr>
        <w:t xml:space="preserve">1. </w:t>
      </w:r>
      <w:r w:rsidRPr="00DB42E5">
        <w:rPr>
          <w:b/>
          <w:bCs/>
          <w:color w:val="auto"/>
          <w:sz w:val="22"/>
          <w:szCs w:val="22"/>
        </w:rPr>
        <w:t>202</w:t>
      </w:r>
      <w:r w:rsidR="00670E02" w:rsidRPr="00DB42E5">
        <w:rPr>
          <w:b/>
          <w:bCs/>
          <w:color w:val="auto"/>
          <w:sz w:val="22"/>
          <w:szCs w:val="22"/>
        </w:rPr>
        <w:t>2</w:t>
      </w:r>
      <w:r w:rsidR="00DC2C5C">
        <w:rPr>
          <w:b/>
          <w:bCs/>
          <w:color w:val="auto"/>
          <w:sz w:val="22"/>
          <w:szCs w:val="22"/>
        </w:rPr>
        <w:t>.</w:t>
      </w:r>
    </w:p>
    <w:p w:rsidR="00102408" w:rsidRPr="00041BC9" w:rsidRDefault="00102408" w:rsidP="00CA306B">
      <w:pPr>
        <w:pStyle w:val="Default"/>
        <w:numPr>
          <w:ilvl w:val="0"/>
          <w:numId w:val="9"/>
        </w:numPr>
        <w:spacing w:after="120"/>
        <w:ind w:left="284" w:hanging="284"/>
        <w:jc w:val="both"/>
        <w:rPr>
          <w:color w:val="auto"/>
          <w:sz w:val="22"/>
          <w:szCs w:val="22"/>
        </w:rPr>
      </w:pPr>
      <w:r w:rsidRPr="00E11FD1">
        <w:rPr>
          <w:color w:val="auto"/>
          <w:sz w:val="22"/>
          <w:szCs w:val="22"/>
        </w:rPr>
        <w:t xml:space="preserve">Poskytovatel si vyhrazuje právo provést kontrolu vyúčtované účelové dotace/příspěvku, která zahrnuje věcnou a finanční kontrolu skutečností rozhodných pro hospodaření </w:t>
      </w:r>
      <w:r w:rsidR="00E47DB5">
        <w:rPr>
          <w:color w:val="auto"/>
          <w:sz w:val="22"/>
          <w:szCs w:val="22"/>
        </w:rPr>
        <w:br/>
      </w:r>
      <w:r w:rsidRPr="00E11FD1">
        <w:rPr>
          <w:color w:val="auto"/>
          <w:sz w:val="22"/>
          <w:szCs w:val="22"/>
        </w:rPr>
        <w:t xml:space="preserve">s veřejnými prostředky, zejména při vynakládání veřejných výdajů včetně veřejné finanční podpory u kontrolovaných subjektů dle platné </w:t>
      </w:r>
      <w:r w:rsidRPr="00041BC9">
        <w:rPr>
          <w:color w:val="auto"/>
          <w:sz w:val="22"/>
          <w:szCs w:val="22"/>
        </w:rPr>
        <w:t>legislativy.</w:t>
      </w:r>
    </w:p>
    <w:p w:rsidR="00102408" w:rsidRPr="00E11FD1" w:rsidRDefault="00102408" w:rsidP="00CA306B">
      <w:pPr>
        <w:pStyle w:val="Default"/>
        <w:numPr>
          <w:ilvl w:val="0"/>
          <w:numId w:val="9"/>
        </w:numPr>
        <w:spacing w:after="120"/>
        <w:ind w:left="284" w:hanging="284"/>
        <w:jc w:val="both"/>
        <w:rPr>
          <w:color w:val="auto"/>
          <w:sz w:val="22"/>
          <w:szCs w:val="22"/>
        </w:rPr>
      </w:pPr>
      <w:r w:rsidRPr="00041BC9">
        <w:rPr>
          <w:color w:val="auto"/>
          <w:sz w:val="22"/>
          <w:szCs w:val="22"/>
        </w:rPr>
        <w:t>Finanční vypořádání použití dotace/příspěvku</w:t>
      </w:r>
      <w:r w:rsidR="007A7243" w:rsidRPr="00B81B2D">
        <w:rPr>
          <w:color w:val="auto"/>
          <w:sz w:val="22"/>
          <w:szCs w:val="22"/>
        </w:rPr>
        <w:t>, a to včetně dokladů vykazující spoluúčast ze strany příjemce dotace,</w:t>
      </w:r>
      <w:r w:rsidRPr="00B81B2D">
        <w:rPr>
          <w:color w:val="auto"/>
          <w:sz w:val="22"/>
          <w:szCs w:val="22"/>
        </w:rPr>
        <w:t xml:space="preserve"> musí být doloženo řádně a bezchybně do termínu stanoveného Pravidly. Příjemce je povinen předložit poskytovateli závěrečnou</w:t>
      </w:r>
      <w:r w:rsidRPr="00E11FD1">
        <w:rPr>
          <w:color w:val="auto"/>
          <w:sz w:val="22"/>
          <w:szCs w:val="22"/>
        </w:rPr>
        <w:t xml:space="preserve"> zprávu a finanční vypořádání použití dotace/příspěvku v elektronické formě prostřednictvím systému </w:t>
      </w:r>
      <w:proofErr w:type="spellStart"/>
      <w:r w:rsidRPr="00E11FD1">
        <w:rPr>
          <w:color w:val="auto"/>
          <w:sz w:val="22"/>
          <w:szCs w:val="22"/>
        </w:rPr>
        <w:t>eDotace</w:t>
      </w:r>
      <w:proofErr w:type="spellEnd"/>
      <w:r w:rsidRPr="00E11FD1">
        <w:rPr>
          <w:color w:val="auto"/>
          <w:sz w:val="22"/>
          <w:szCs w:val="22"/>
        </w:rPr>
        <w:t xml:space="preserve">, a to včetně všech požadovaných příloh včas. V případě, kdy administrátor shledá, že podané finanční vypořádání vykazuje nedostatky, vyzve KÚPK příjemce k jejich odstranění </w:t>
      </w:r>
      <w:proofErr w:type="gramStart"/>
      <w:r w:rsidRPr="00E11FD1">
        <w:rPr>
          <w:color w:val="auto"/>
          <w:sz w:val="22"/>
          <w:szCs w:val="22"/>
        </w:rPr>
        <w:t>ve</w:t>
      </w:r>
      <w:proofErr w:type="gramEnd"/>
      <w:r w:rsidRPr="00E11FD1">
        <w:rPr>
          <w:color w:val="auto"/>
          <w:sz w:val="22"/>
          <w:szCs w:val="22"/>
        </w:rPr>
        <w:t xml:space="preserve"> 14denní lhůtě od data doručení výzvy. Jestliže v této lhůtě nebudou nedostatky finančního vypořádání odstraněny, je příjemce povinen dotaci/příspěvek v plné výši, popřípadě v části nedoložené finančním vypořádáním, vrátit. Lhůta pro vrácení dotace/příspěvku bude stanovena písemnou výzvou KÚPK.</w:t>
      </w:r>
    </w:p>
    <w:p w:rsidR="00705D87" w:rsidRPr="003573F3" w:rsidRDefault="00705D87" w:rsidP="004542D8">
      <w:pPr>
        <w:pStyle w:val="Default"/>
        <w:jc w:val="center"/>
        <w:rPr>
          <w:color w:val="auto"/>
        </w:rPr>
      </w:pPr>
      <w:r w:rsidRPr="003573F3">
        <w:rPr>
          <w:b/>
          <w:bCs/>
          <w:color w:val="auto"/>
        </w:rPr>
        <w:t>Článek X</w:t>
      </w:r>
      <w:r w:rsidR="00772C3B" w:rsidRPr="003573F3">
        <w:rPr>
          <w:b/>
          <w:bCs/>
          <w:color w:val="auto"/>
        </w:rPr>
        <w:t>I</w:t>
      </w:r>
      <w:r w:rsidR="005A00D1" w:rsidRPr="003573F3">
        <w:rPr>
          <w:b/>
          <w:bCs/>
          <w:color w:val="auto"/>
        </w:rPr>
        <w:t>V</w:t>
      </w:r>
      <w:r w:rsidRPr="003573F3">
        <w:rPr>
          <w:b/>
          <w:bCs/>
          <w:color w:val="auto"/>
        </w:rPr>
        <w:t>.</w:t>
      </w:r>
    </w:p>
    <w:p w:rsidR="00B718FF" w:rsidRPr="003573F3" w:rsidRDefault="00705D87" w:rsidP="00563AD3">
      <w:pPr>
        <w:pStyle w:val="Default"/>
        <w:spacing w:after="120"/>
        <w:jc w:val="center"/>
        <w:rPr>
          <w:b/>
          <w:bCs/>
          <w:color w:val="365F91" w:themeColor="accent1" w:themeShade="BF"/>
        </w:rPr>
      </w:pPr>
      <w:r w:rsidRPr="003573F3">
        <w:rPr>
          <w:b/>
          <w:bCs/>
          <w:color w:val="365F91" w:themeColor="accent1" w:themeShade="BF"/>
        </w:rPr>
        <w:t>Závěrečná ustanovení</w:t>
      </w:r>
    </w:p>
    <w:p w:rsidR="00705D87" w:rsidRPr="003573F3" w:rsidRDefault="00705D87" w:rsidP="00D55F23">
      <w:pPr>
        <w:pStyle w:val="Default"/>
        <w:spacing w:after="120"/>
        <w:ind w:left="284" w:hanging="284"/>
        <w:jc w:val="both"/>
        <w:rPr>
          <w:color w:val="auto"/>
          <w:sz w:val="22"/>
          <w:szCs w:val="22"/>
        </w:rPr>
      </w:pPr>
      <w:r w:rsidRPr="003573F3">
        <w:rPr>
          <w:color w:val="auto"/>
          <w:sz w:val="22"/>
          <w:szCs w:val="22"/>
        </w:rPr>
        <w:t xml:space="preserve">1) </w:t>
      </w:r>
      <w:r w:rsidRPr="003573F3">
        <w:rPr>
          <w:bCs/>
          <w:color w:val="auto"/>
          <w:sz w:val="22"/>
          <w:szCs w:val="22"/>
        </w:rPr>
        <w:t>Na poskytnutí dotace</w:t>
      </w:r>
      <w:r w:rsidR="0055634E" w:rsidRPr="003573F3">
        <w:rPr>
          <w:bCs/>
          <w:color w:val="auto"/>
          <w:sz w:val="22"/>
          <w:szCs w:val="22"/>
        </w:rPr>
        <w:t>/příspěvku</w:t>
      </w:r>
      <w:r w:rsidRPr="003573F3">
        <w:rPr>
          <w:bCs/>
          <w:color w:val="auto"/>
          <w:sz w:val="22"/>
          <w:szCs w:val="22"/>
        </w:rPr>
        <w:t xml:space="preserve"> není právní nárok.</w:t>
      </w:r>
    </w:p>
    <w:p w:rsidR="00705D87" w:rsidRPr="003573F3" w:rsidRDefault="00705D87" w:rsidP="00D55F23">
      <w:pPr>
        <w:pStyle w:val="Default"/>
        <w:spacing w:after="120"/>
        <w:ind w:left="284" w:hanging="284"/>
        <w:jc w:val="both"/>
        <w:rPr>
          <w:color w:val="auto"/>
          <w:sz w:val="22"/>
          <w:szCs w:val="22"/>
        </w:rPr>
      </w:pPr>
      <w:r w:rsidRPr="003573F3">
        <w:rPr>
          <w:color w:val="auto"/>
          <w:sz w:val="22"/>
          <w:szCs w:val="22"/>
        </w:rPr>
        <w:t xml:space="preserve">2) Výběrové dotační řízení se vyhlašuje zveřejněním v informačním systému s dálkovým přístupem – </w:t>
      </w:r>
      <w:proofErr w:type="spellStart"/>
      <w:r w:rsidRPr="003573F3">
        <w:rPr>
          <w:color w:val="auto"/>
          <w:sz w:val="22"/>
          <w:szCs w:val="22"/>
        </w:rPr>
        <w:t>eDotace</w:t>
      </w:r>
      <w:proofErr w:type="spellEnd"/>
      <w:r w:rsidRPr="003573F3">
        <w:rPr>
          <w:color w:val="auto"/>
          <w:sz w:val="22"/>
          <w:szCs w:val="22"/>
        </w:rPr>
        <w:t xml:space="preserve"> na adrese </w:t>
      </w:r>
      <w:r w:rsidR="00563AD3" w:rsidRPr="003573F3">
        <w:rPr>
          <w:color w:val="auto"/>
          <w:sz w:val="22"/>
          <w:szCs w:val="22"/>
        </w:rPr>
        <w:t>http://dotace.plzensky-kraj.cz/</w:t>
      </w:r>
    </w:p>
    <w:p w:rsidR="00705D87" w:rsidRPr="003573F3" w:rsidRDefault="00705D87" w:rsidP="00D55F23">
      <w:pPr>
        <w:pStyle w:val="Default"/>
        <w:spacing w:after="120"/>
        <w:ind w:left="284" w:hanging="284"/>
        <w:jc w:val="both"/>
        <w:rPr>
          <w:color w:val="auto"/>
          <w:sz w:val="22"/>
          <w:szCs w:val="22"/>
        </w:rPr>
      </w:pPr>
      <w:r w:rsidRPr="003573F3">
        <w:rPr>
          <w:color w:val="auto"/>
          <w:sz w:val="22"/>
          <w:szCs w:val="22"/>
        </w:rPr>
        <w:t>3) Příjemce dotace</w:t>
      </w:r>
      <w:r w:rsidR="005A00D1" w:rsidRPr="003573F3">
        <w:rPr>
          <w:color w:val="auto"/>
          <w:sz w:val="22"/>
          <w:szCs w:val="22"/>
        </w:rPr>
        <w:t>/příspěvku</w:t>
      </w:r>
      <w:r w:rsidRPr="003573F3">
        <w:rPr>
          <w:color w:val="auto"/>
          <w:sz w:val="22"/>
          <w:szCs w:val="22"/>
        </w:rPr>
        <w:t xml:space="preserve"> je povinen Odboru </w:t>
      </w:r>
      <w:r w:rsidR="0038566F" w:rsidRPr="003573F3">
        <w:rPr>
          <w:color w:val="auto"/>
          <w:sz w:val="22"/>
          <w:szCs w:val="22"/>
        </w:rPr>
        <w:t xml:space="preserve">školství, mládeže a sportu </w:t>
      </w:r>
      <w:r w:rsidRPr="003573F3">
        <w:rPr>
          <w:color w:val="auto"/>
          <w:sz w:val="22"/>
          <w:szCs w:val="22"/>
        </w:rPr>
        <w:t xml:space="preserve">Krajského úřadu Plzeňského kraje písemně oznámit změnu všech okolností, které by mohly mít vliv </w:t>
      </w:r>
      <w:r w:rsidR="008C50D8" w:rsidRPr="003573F3">
        <w:rPr>
          <w:color w:val="auto"/>
          <w:sz w:val="22"/>
          <w:szCs w:val="22"/>
        </w:rPr>
        <w:br/>
      </w:r>
      <w:r w:rsidRPr="003573F3">
        <w:rPr>
          <w:color w:val="auto"/>
          <w:sz w:val="22"/>
          <w:szCs w:val="22"/>
        </w:rPr>
        <w:t>na realizaci účelu dotace, a to nejpozději do 10 dnů o</w:t>
      </w:r>
      <w:r w:rsidR="00563AD3" w:rsidRPr="003573F3">
        <w:rPr>
          <w:color w:val="auto"/>
          <w:sz w:val="22"/>
          <w:szCs w:val="22"/>
        </w:rPr>
        <w:t>de dne, kdy tato změna nastala.</w:t>
      </w:r>
    </w:p>
    <w:p w:rsidR="00705D87" w:rsidRPr="003573F3" w:rsidRDefault="00705D87" w:rsidP="00D55F23">
      <w:pPr>
        <w:pStyle w:val="Default"/>
        <w:spacing w:after="120"/>
        <w:ind w:left="284" w:hanging="284"/>
        <w:jc w:val="both"/>
        <w:rPr>
          <w:color w:val="auto"/>
          <w:sz w:val="22"/>
          <w:szCs w:val="22"/>
        </w:rPr>
      </w:pPr>
      <w:r w:rsidRPr="003573F3">
        <w:rPr>
          <w:color w:val="auto"/>
          <w:sz w:val="22"/>
          <w:szCs w:val="22"/>
        </w:rPr>
        <w:t>4) Poskytnutí dotace</w:t>
      </w:r>
      <w:r w:rsidR="005A00D1" w:rsidRPr="003573F3">
        <w:rPr>
          <w:color w:val="auto"/>
          <w:sz w:val="22"/>
          <w:szCs w:val="22"/>
        </w:rPr>
        <w:t>/příspěvku</w:t>
      </w:r>
      <w:r w:rsidRPr="003573F3">
        <w:rPr>
          <w:color w:val="auto"/>
          <w:sz w:val="22"/>
          <w:szCs w:val="22"/>
        </w:rPr>
        <w:t>, stejně jako nečerpání nebo nedočerpání dotace ve schválené výši, nezakládá nárok žadatele na poskytnutí</w:t>
      </w:r>
      <w:r w:rsidR="00563AD3" w:rsidRPr="003573F3">
        <w:rPr>
          <w:color w:val="auto"/>
          <w:sz w:val="22"/>
          <w:szCs w:val="22"/>
        </w:rPr>
        <w:t xml:space="preserve"> dotace v následujících letech.</w:t>
      </w:r>
    </w:p>
    <w:p w:rsidR="00705D87" w:rsidRPr="003573F3" w:rsidRDefault="00705D87" w:rsidP="00D55F23">
      <w:pPr>
        <w:pStyle w:val="Default"/>
        <w:spacing w:after="120"/>
        <w:ind w:left="284" w:hanging="284"/>
        <w:jc w:val="both"/>
        <w:rPr>
          <w:color w:val="auto"/>
          <w:sz w:val="22"/>
          <w:szCs w:val="22"/>
        </w:rPr>
      </w:pPr>
      <w:r w:rsidRPr="003573F3">
        <w:rPr>
          <w:color w:val="auto"/>
          <w:sz w:val="22"/>
          <w:szCs w:val="22"/>
        </w:rPr>
        <w:t>5) Dotace</w:t>
      </w:r>
      <w:r w:rsidR="005A62C7">
        <w:rPr>
          <w:color w:val="auto"/>
          <w:sz w:val="22"/>
          <w:szCs w:val="22"/>
        </w:rPr>
        <w:t>/příspěvek</w:t>
      </w:r>
      <w:r w:rsidRPr="003573F3">
        <w:rPr>
          <w:color w:val="auto"/>
          <w:sz w:val="22"/>
          <w:szCs w:val="22"/>
        </w:rPr>
        <w:t xml:space="preserve"> nebude proplacen</w:t>
      </w:r>
      <w:r w:rsidR="005A62C7">
        <w:rPr>
          <w:color w:val="auto"/>
          <w:sz w:val="22"/>
          <w:szCs w:val="22"/>
        </w:rPr>
        <w:t>/</w:t>
      </w:r>
      <w:r w:rsidRPr="003573F3">
        <w:rPr>
          <w:color w:val="auto"/>
          <w:sz w:val="22"/>
          <w:szCs w:val="22"/>
        </w:rPr>
        <w:t>a nebo ji</w:t>
      </w:r>
      <w:r w:rsidR="005A62C7">
        <w:rPr>
          <w:color w:val="auto"/>
          <w:sz w:val="22"/>
          <w:szCs w:val="22"/>
        </w:rPr>
        <w:t>/ho</w:t>
      </w:r>
      <w:r w:rsidRPr="003573F3">
        <w:rPr>
          <w:color w:val="auto"/>
          <w:sz w:val="22"/>
          <w:szCs w:val="22"/>
        </w:rPr>
        <w:t xml:space="preserve"> bude povinen příj</w:t>
      </w:r>
      <w:r w:rsidR="00563AD3" w:rsidRPr="003573F3">
        <w:rPr>
          <w:color w:val="auto"/>
          <w:sz w:val="22"/>
          <w:szCs w:val="22"/>
        </w:rPr>
        <w:t xml:space="preserve">emce vrátit zpět </w:t>
      </w:r>
      <w:r w:rsidR="005A62C7">
        <w:rPr>
          <w:color w:val="auto"/>
          <w:sz w:val="22"/>
          <w:szCs w:val="22"/>
        </w:rPr>
        <w:br/>
      </w:r>
      <w:r w:rsidR="00563AD3" w:rsidRPr="003573F3">
        <w:rPr>
          <w:color w:val="auto"/>
          <w:sz w:val="22"/>
          <w:szCs w:val="22"/>
        </w:rPr>
        <w:t>v případě, že:</w:t>
      </w:r>
    </w:p>
    <w:p w:rsidR="00705D87" w:rsidRPr="003573F3" w:rsidRDefault="00705D87" w:rsidP="00D55F23">
      <w:pPr>
        <w:pStyle w:val="Default"/>
        <w:numPr>
          <w:ilvl w:val="0"/>
          <w:numId w:val="5"/>
        </w:numPr>
        <w:spacing w:after="40"/>
        <w:ind w:left="567" w:hanging="283"/>
        <w:jc w:val="both"/>
        <w:rPr>
          <w:color w:val="auto"/>
          <w:sz w:val="22"/>
          <w:szCs w:val="22"/>
        </w:rPr>
      </w:pPr>
      <w:r w:rsidRPr="003573F3">
        <w:rPr>
          <w:color w:val="auto"/>
          <w:sz w:val="22"/>
          <w:szCs w:val="22"/>
        </w:rPr>
        <w:t>uvede v žádosti nepravdivé,</w:t>
      </w:r>
      <w:r w:rsidR="00563AD3" w:rsidRPr="003573F3">
        <w:rPr>
          <w:color w:val="auto"/>
          <w:sz w:val="22"/>
          <w:szCs w:val="22"/>
        </w:rPr>
        <w:t xml:space="preserve"> neúplné nebo zkreslující údaje</w:t>
      </w:r>
      <w:r w:rsidR="005A62C7">
        <w:rPr>
          <w:color w:val="auto"/>
          <w:sz w:val="22"/>
          <w:szCs w:val="22"/>
        </w:rPr>
        <w:t>,</w:t>
      </w:r>
    </w:p>
    <w:p w:rsidR="00705D87" w:rsidRPr="003573F3" w:rsidRDefault="00E764B9" w:rsidP="00D55F23">
      <w:pPr>
        <w:pStyle w:val="Default"/>
        <w:numPr>
          <w:ilvl w:val="0"/>
          <w:numId w:val="5"/>
        </w:numPr>
        <w:spacing w:after="40"/>
        <w:ind w:left="567" w:hanging="283"/>
        <w:jc w:val="both"/>
        <w:rPr>
          <w:color w:val="auto"/>
          <w:sz w:val="22"/>
          <w:szCs w:val="22"/>
        </w:rPr>
      </w:pPr>
      <w:r w:rsidRPr="003573F3">
        <w:rPr>
          <w:color w:val="auto"/>
          <w:sz w:val="22"/>
          <w:szCs w:val="22"/>
        </w:rPr>
        <w:t xml:space="preserve">vědomě </w:t>
      </w:r>
      <w:r w:rsidR="00705D87" w:rsidRPr="003573F3">
        <w:rPr>
          <w:color w:val="auto"/>
          <w:sz w:val="22"/>
          <w:szCs w:val="22"/>
        </w:rPr>
        <w:t xml:space="preserve">předloží dokumenty, které jsou v rozporu </w:t>
      </w:r>
      <w:r w:rsidR="00563AD3" w:rsidRPr="003573F3">
        <w:rPr>
          <w:color w:val="auto"/>
          <w:sz w:val="22"/>
          <w:szCs w:val="22"/>
        </w:rPr>
        <w:t>se skutečným stavem</w:t>
      </w:r>
      <w:r w:rsidR="005A62C7">
        <w:rPr>
          <w:color w:val="auto"/>
          <w:sz w:val="22"/>
          <w:szCs w:val="22"/>
        </w:rPr>
        <w:t>,</w:t>
      </w:r>
    </w:p>
    <w:p w:rsidR="00705D87" w:rsidRPr="003573F3" w:rsidRDefault="00705D87" w:rsidP="00D55F23">
      <w:pPr>
        <w:pStyle w:val="Default"/>
        <w:numPr>
          <w:ilvl w:val="0"/>
          <w:numId w:val="5"/>
        </w:numPr>
        <w:spacing w:after="40"/>
        <w:ind w:left="567" w:hanging="283"/>
        <w:jc w:val="both"/>
        <w:rPr>
          <w:color w:val="auto"/>
          <w:sz w:val="22"/>
          <w:szCs w:val="22"/>
        </w:rPr>
      </w:pPr>
      <w:r w:rsidRPr="003573F3">
        <w:rPr>
          <w:color w:val="auto"/>
          <w:sz w:val="22"/>
          <w:szCs w:val="22"/>
        </w:rPr>
        <w:t>má závazek po lhůtě s</w:t>
      </w:r>
      <w:r w:rsidR="00563AD3" w:rsidRPr="003573F3">
        <w:rPr>
          <w:color w:val="auto"/>
          <w:sz w:val="22"/>
          <w:szCs w:val="22"/>
        </w:rPr>
        <w:t>platnosti vůči Plzeňskému kraji</w:t>
      </w:r>
      <w:r w:rsidR="005A62C7">
        <w:rPr>
          <w:color w:val="auto"/>
          <w:sz w:val="22"/>
          <w:szCs w:val="22"/>
        </w:rPr>
        <w:t>,</w:t>
      </w:r>
    </w:p>
    <w:p w:rsidR="00705D87" w:rsidRPr="003573F3" w:rsidRDefault="00705D87" w:rsidP="00D55F23">
      <w:pPr>
        <w:pStyle w:val="Default"/>
        <w:numPr>
          <w:ilvl w:val="0"/>
          <w:numId w:val="5"/>
        </w:numPr>
        <w:spacing w:after="40"/>
        <w:ind w:left="567" w:hanging="283"/>
        <w:jc w:val="both"/>
        <w:rPr>
          <w:color w:val="auto"/>
          <w:sz w:val="22"/>
          <w:szCs w:val="22"/>
        </w:rPr>
      </w:pPr>
      <w:r w:rsidRPr="003573F3">
        <w:rPr>
          <w:color w:val="auto"/>
          <w:sz w:val="22"/>
          <w:szCs w:val="22"/>
        </w:rPr>
        <w:t xml:space="preserve">bude jednostranně odstoupeno od </w:t>
      </w:r>
      <w:r w:rsidR="00AA2259" w:rsidRPr="003573F3">
        <w:rPr>
          <w:color w:val="auto"/>
          <w:sz w:val="22"/>
          <w:szCs w:val="22"/>
        </w:rPr>
        <w:t xml:space="preserve">veřejnoprávní </w:t>
      </w:r>
      <w:r w:rsidR="00563AD3" w:rsidRPr="003573F3">
        <w:rPr>
          <w:color w:val="auto"/>
          <w:sz w:val="22"/>
          <w:szCs w:val="22"/>
        </w:rPr>
        <w:t>smlouvy</w:t>
      </w:r>
      <w:r w:rsidR="005A62C7">
        <w:rPr>
          <w:color w:val="auto"/>
          <w:sz w:val="22"/>
          <w:szCs w:val="22"/>
        </w:rPr>
        <w:t>,</w:t>
      </w:r>
    </w:p>
    <w:p w:rsidR="00705D87" w:rsidRPr="003573F3" w:rsidRDefault="00705D87" w:rsidP="00D55F23">
      <w:pPr>
        <w:pStyle w:val="Default"/>
        <w:numPr>
          <w:ilvl w:val="0"/>
          <w:numId w:val="5"/>
        </w:numPr>
        <w:spacing w:after="120"/>
        <w:ind w:left="567" w:hanging="283"/>
        <w:jc w:val="both"/>
        <w:rPr>
          <w:color w:val="auto"/>
          <w:sz w:val="22"/>
          <w:szCs w:val="22"/>
        </w:rPr>
      </w:pPr>
      <w:r w:rsidRPr="003573F3">
        <w:rPr>
          <w:color w:val="auto"/>
          <w:sz w:val="22"/>
          <w:szCs w:val="22"/>
        </w:rPr>
        <w:t xml:space="preserve">poruší povinnosti stanovené </w:t>
      </w:r>
      <w:r w:rsidR="005A00D1" w:rsidRPr="003573F3">
        <w:rPr>
          <w:color w:val="auto"/>
          <w:sz w:val="22"/>
          <w:szCs w:val="22"/>
        </w:rPr>
        <w:t xml:space="preserve">veřejnoprávní </w:t>
      </w:r>
      <w:r w:rsidRPr="003573F3">
        <w:rPr>
          <w:color w:val="auto"/>
          <w:sz w:val="22"/>
          <w:szCs w:val="22"/>
        </w:rPr>
        <w:t>smlouvou</w:t>
      </w:r>
      <w:r w:rsidR="005A62C7">
        <w:rPr>
          <w:color w:val="auto"/>
          <w:sz w:val="22"/>
          <w:szCs w:val="22"/>
        </w:rPr>
        <w:t xml:space="preserve"> nebo Pravidly</w:t>
      </w:r>
      <w:r w:rsidR="0096548C" w:rsidRPr="003573F3">
        <w:rPr>
          <w:color w:val="auto"/>
          <w:sz w:val="22"/>
          <w:szCs w:val="22"/>
        </w:rPr>
        <w:t>.</w:t>
      </w:r>
    </w:p>
    <w:p w:rsidR="005920E1" w:rsidRPr="0025743F" w:rsidRDefault="00705D87" w:rsidP="00D55F23">
      <w:pPr>
        <w:pStyle w:val="Default"/>
        <w:spacing w:after="120"/>
        <w:ind w:left="284" w:hanging="284"/>
        <w:jc w:val="both"/>
        <w:rPr>
          <w:color w:val="auto"/>
          <w:sz w:val="22"/>
          <w:szCs w:val="22"/>
        </w:rPr>
      </w:pPr>
      <w:r w:rsidRPr="0025743F">
        <w:rPr>
          <w:color w:val="auto"/>
          <w:sz w:val="22"/>
          <w:szCs w:val="22"/>
        </w:rPr>
        <w:t>6)</w:t>
      </w:r>
      <w:r w:rsidR="006577B7" w:rsidRPr="0025743F">
        <w:rPr>
          <w:color w:val="auto"/>
          <w:sz w:val="22"/>
          <w:szCs w:val="22"/>
        </w:rPr>
        <w:t xml:space="preserve"> </w:t>
      </w:r>
      <w:r w:rsidR="005920E1" w:rsidRPr="0025743F">
        <w:rPr>
          <w:color w:val="auto"/>
          <w:sz w:val="22"/>
          <w:szCs w:val="22"/>
        </w:rPr>
        <w:t xml:space="preserve">Podáním žádosti o přidělení finančních prostředků z rozpočtu Plzeňského kraje bere žadatel/příjemce dotace na vědomí, že jsou poskytovatelem dotace zpracovávány osobní údaje v souladu s požadavky Nařízení Evropského parlamentu a Rady (EU) č. 2016/679 o ochraně fyzických osob v souvislosti se zpracováním osobních údajů a o volném pohybu těchto údajů a o zrušení směrnice 95/46/ES (obecné nařízení o ochraně osobních údajů nebo také GDPR) a budou zveřejněny. Více informací ohledně ochrany osobních údajů </w:t>
      </w:r>
      <w:r w:rsidR="00EE1256">
        <w:rPr>
          <w:color w:val="auto"/>
          <w:sz w:val="22"/>
          <w:szCs w:val="22"/>
        </w:rPr>
        <w:br/>
      </w:r>
      <w:r w:rsidR="005920E1" w:rsidRPr="0025743F">
        <w:rPr>
          <w:color w:val="auto"/>
          <w:sz w:val="22"/>
          <w:szCs w:val="22"/>
        </w:rPr>
        <w:t xml:space="preserve">a uplatnění svých práv lze nalézt na webových stránkách Krajského úřadu Plzeňského kraje: </w:t>
      </w:r>
      <w:hyperlink r:id="rId8" w:history="1">
        <w:r w:rsidR="005920E1" w:rsidRPr="0025743F">
          <w:rPr>
            <w:rStyle w:val="Hypertextovodkaz"/>
            <w:sz w:val="22"/>
            <w:szCs w:val="22"/>
          </w:rPr>
          <w:t>http://www.plzensky-kraj.cz/cs/clanek/prohlaseni-o-zpracovani-osobnich-udaju</w:t>
        </w:r>
      </w:hyperlink>
    </w:p>
    <w:p w:rsidR="00705D87" w:rsidRPr="0025743F" w:rsidRDefault="00705D87" w:rsidP="00D55F23">
      <w:pPr>
        <w:pStyle w:val="Default"/>
        <w:spacing w:after="120"/>
        <w:ind w:left="284" w:hanging="284"/>
        <w:jc w:val="both"/>
        <w:rPr>
          <w:color w:val="auto"/>
          <w:sz w:val="22"/>
          <w:szCs w:val="22"/>
        </w:rPr>
      </w:pPr>
      <w:r w:rsidRPr="0025743F">
        <w:rPr>
          <w:color w:val="auto"/>
          <w:sz w:val="22"/>
          <w:szCs w:val="22"/>
        </w:rPr>
        <w:t>7) Podáním žádosti bere žadatel na vědomí z</w:t>
      </w:r>
      <w:r w:rsidR="00563AD3" w:rsidRPr="0025743F">
        <w:rPr>
          <w:color w:val="auto"/>
          <w:sz w:val="22"/>
          <w:szCs w:val="22"/>
        </w:rPr>
        <w:t xml:space="preserve">ávaznost znění </w:t>
      </w:r>
      <w:r w:rsidR="0030050A">
        <w:rPr>
          <w:color w:val="auto"/>
          <w:sz w:val="22"/>
          <w:szCs w:val="22"/>
        </w:rPr>
        <w:t>P</w:t>
      </w:r>
      <w:r w:rsidR="00041BC9">
        <w:rPr>
          <w:color w:val="auto"/>
          <w:sz w:val="22"/>
          <w:szCs w:val="22"/>
        </w:rPr>
        <w:t xml:space="preserve">ravidel </w:t>
      </w:r>
      <w:r w:rsidR="00563AD3" w:rsidRPr="0025743F">
        <w:rPr>
          <w:color w:val="auto"/>
          <w:sz w:val="22"/>
          <w:szCs w:val="22"/>
        </w:rPr>
        <w:t>tohoto Programu.</w:t>
      </w:r>
    </w:p>
    <w:p w:rsidR="002C3A16" w:rsidRPr="003573F3" w:rsidRDefault="00705D87" w:rsidP="00CA306B">
      <w:pPr>
        <w:pStyle w:val="Default"/>
        <w:spacing w:after="240"/>
        <w:ind w:left="284" w:hanging="284"/>
        <w:jc w:val="both"/>
        <w:rPr>
          <w:color w:val="auto"/>
          <w:sz w:val="22"/>
          <w:szCs w:val="22"/>
        </w:rPr>
      </w:pPr>
      <w:r w:rsidRPr="0025743F">
        <w:rPr>
          <w:color w:val="auto"/>
          <w:sz w:val="22"/>
          <w:szCs w:val="22"/>
        </w:rPr>
        <w:t>8) Komunikace mezi žadatelem a Plzeňským krajem jako poskytovatelem probíhá přednostně</w:t>
      </w:r>
      <w:r w:rsidRPr="003573F3">
        <w:rPr>
          <w:color w:val="auto"/>
          <w:sz w:val="22"/>
          <w:szCs w:val="22"/>
        </w:rPr>
        <w:t xml:space="preserve"> prostředn</w:t>
      </w:r>
      <w:r w:rsidR="00563AD3" w:rsidRPr="003573F3">
        <w:rPr>
          <w:color w:val="auto"/>
          <w:sz w:val="22"/>
          <w:szCs w:val="22"/>
        </w:rPr>
        <w:t>ictvím elektronické komunikace.</w:t>
      </w:r>
    </w:p>
    <w:p w:rsidR="000E5B43" w:rsidRDefault="000E5B43" w:rsidP="00D55F2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</w:p>
    <w:p w:rsidR="000E5B43" w:rsidRDefault="000E5B43" w:rsidP="00D55F2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</w:p>
    <w:p w:rsidR="006242C2" w:rsidRDefault="002C3A16" w:rsidP="00D55F2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3573F3">
        <w:rPr>
          <w:rFonts w:ascii="Arial" w:hAnsi="Arial" w:cs="Arial"/>
        </w:rPr>
        <w:lastRenderedPageBreak/>
        <w:t xml:space="preserve">Dotační program je vyhlášen v souladu se zákonem č. 129/2000 Sb., o krajích, ve znění pozdějších předpisů, zákonem č. 250/2000 Sb., o rozpočtových pravidlech územních rozpočtů, ve znění pozdějších předpisů, </w:t>
      </w:r>
      <w:r w:rsidR="00732CB8" w:rsidRPr="003573F3">
        <w:rPr>
          <w:rFonts w:ascii="Arial" w:hAnsi="Arial" w:cs="Arial"/>
          <w:color w:val="000000"/>
        </w:rPr>
        <w:t xml:space="preserve">zákonem č. 320/2001 Sb., o finanční kontrole ve veřejné správě, ve znění pozdějších předpisů, zákonem č. 115/2001 Sb., o podpoře sportu, ve znění pozdějších předpisů, </w:t>
      </w:r>
      <w:r w:rsidRPr="003573F3">
        <w:rPr>
          <w:rFonts w:ascii="Arial" w:hAnsi="Arial" w:cs="Arial"/>
        </w:rPr>
        <w:t>a další</w:t>
      </w:r>
      <w:r w:rsidR="00ED1CAD" w:rsidRPr="003573F3">
        <w:rPr>
          <w:rFonts w:ascii="Arial" w:hAnsi="Arial" w:cs="Arial"/>
        </w:rPr>
        <w:t>mi</w:t>
      </w:r>
      <w:r w:rsidRPr="003573F3">
        <w:rPr>
          <w:rFonts w:ascii="Arial" w:hAnsi="Arial" w:cs="Arial"/>
        </w:rPr>
        <w:t xml:space="preserve"> související</w:t>
      </w:r>
      <w:r w:rsidR="00ED1CAD" w:rsidRPr="003573F3">
        <w:rPr>
          <w:rFonts w:ascii="Arial" w:hAnsi="Arial" w:cs="Arial"/>
        </w:rPr>
        <w:t>mi</w:t>
      </w:r>
      <w:r w:rsidRPr="003573F3">
        <w:rPr>
          <w:rFonts w:ascii="Arial" w:hAnsi="Arial" w:cs="Arial"/>
        </w:rPr>
        <w:t xml:space="preserve"> zákony, </w:t>
      </w:r>
      <w:r w:rsidR="00822260" w:rsidRPr="003573F3">
        <w:rPr>
          <w:rFonts w:ascii="Arial" w:hAnsi="Arial" w:cs="Arial"/>
          <w:color w:val="000000"/>
        </w:rPr>
        <w:t>Evropsk</w:t>
      </w:r>
      <w:r w:rsidR="0097109E">
        <w:rPr>
          <w:rFonts w:ascii="Arial" w:hAnsi="Arial" w:cs="Arial"/>
          <w:color w:val="000000"/>
        </w:rPr>
        <w:t>ou chartou sportu ze dne 19. 2. </w:t>
      </w:r>
      <w:r w:rsidR="00822260" w:rsidRPr="003573F3">
        <w:rPr>
          <w:rFonts w:ascii="Arial" w:hAnsi="Arial" w:cs="Arial"/>
          <w:color w:val="000000"/>
        </w:rPr>
        <w:t xml:space="preserve">2004, usnesením vlády ČR č. 591/2016 ze dne 27. června 2016 </w:t>
      </w:r>
      <w:r w:rsidR="0097109E">
        <w:rPr>
          <w:rFonts w:ascii="Arial" w:hAnsi="Arial" w:cs="Arial"/>
          <w:color w:val="000000"/>
        </w:rPr>
        <w:t>ke Koncepci podpory sportu 2016–</w:t>
      </w:r>
      <w:r w:rsidR="00822260" w:rsidRPr="003573F3">
        <w:rPr>
          <w:rFonts w:ascii="Arial" w:hAnsi="Arial" w:cs="Arial"/>
          <w:color w:val="000000"/>
        </w:rPr>
        <w:t xml:space="preserve">2025 – SPORT 2025, </w:t>
      </w:r>
      <w:r w:rsidRPr="003573F3">
        <w:rPr>
          <w:rFonts w:ascii="Arial" w:hAnsi="Arial" w:cs="Arial"/>
        </w:rPr>
        <w:t>vychází z Dlouhodobého záměru vzdělávání a rozvoje výchovně vzdělávací soustavy Plzeňského kraje a Úmluvy o právech osob se zdravotním postižením s platností pro Českou republiku od 28. října 2009.</w:t>
      </w:r>
    </w:p>
    <w:p w:rsidR="00DF1E1D" w:rsidRPr="00E82CF1" w:rsidRDefault="008C50D8" w:rsidP="00CD2095">
      <w:pPr>
        <w:spacing w:after="120"/>
        <w:rPr>
          <w:rFonts w:ascii="Arial" w:hAnsi="Arial" w:cs="Arial"/>
          <w:b/>
        </w:rPr>
      </w:pPr>
      <w:r w:rsidRPr="00E82CF1">
        <w:rPr>
          <w:rFonts w:ascii="Arial" w:hAnsi="Arial" w:cs="Arial"/>
          <w:b/>
        </w:rPr>
        <w:t>K</w:t>
      </w:r>
      <w:r w:rsidR="00705D87" w:rsidRPr="00E82CF1">
        <w:rPr>
          <w:rFonts w:ascii="Arial" w:hAnsi="Arial" w:cs="Arial"/>
          <w:b/>
        </w:rPr>
        <w:t>ontaktní osob</w:t>
      </w:r>
      <w:r w:rsidR="005F52F1" w:rsidRPr="00E82CF1">
        <w:rPr>
          <w:rFonts w:ascii="Arial" w:hAnsi="Arial" w:cs="Arial"/>
          <w:b/>
        </w:rPr>
        <w:t>a – administrátor dotačního programu</w:t>
      </w:r>
      <w:r w:rsidR="00881FCE" w:rsidRPr="00E82CF1">
        <w:rPr>
          <w:rFonts w:ascii="Arial" w:hAnsi="Arial" w:cs="Arial"/>
          <w:b/>
        </w:rPr>
        <w:t>/titulu</w:t>
      </w:r>
      <w:r w:rsidR="00637CDB" w:rsidRPr="00E82CF1">
        <w:rPr>
          <w:rFonts w:ascii="Arial" w:hAnsi="Arial" w:cs="Arial"/>
          <w:b/>
        </w:rPr>
        <w:t>:</w:t>
      </w:r>
    </w:p>
    <w:p w:rsidR="003C4565" w:rsidRPr="0097109E" w:rsidRDefault="003C4565" w:rsidP="00F473FC">
      <w:pPr>
        <w:pStyle w:val="Zkladntextodsazen"/>
        <w:spacing w:before="60" w:after="60"/>
        <w:ind w:left="0"/>
        <w:rPr>
          <w:szCs w:val="22"/>
        </w:rPr>
      </w:pPr>
      <w:r w:rsidRPr="0097109E">
        <w:rPr>
          <w:szCs w:val="22"/>
        </w:rPr>
        <w:t>Mgr. Lenka </w:t>
      </w:r>
      <w:r w:rsidR="00B81145" w:rsidRPr="0097109E">
        <w:rPr>
          <w:szCs w:val="22"/>
        </w:rPr>
        <w:t>Novotná</w:t>
      </w:r>
      <w:r w:rsidR="007C53AD" w:rsidRPr="0097109E">
        <w:rPr>
          <w:szCs w:val="22"/>
        </w:rPr>
        <w:t xml:space="preserve">  </w:t>
      </w:r>
    </w:p>
    <w:p w:rsidR="005F52F1" w:rsidRPr="0097109E" w:rsidRDefault="00DD1EC2" w:rsidP="005F52F1">
      <w:pPr>
        <w:pStyle w:val="Default"/>
        <w:jc w:val="both"/>
        <w:rPr>
          <w:color w:val="auto"/>
          <w:sz w:val="22"/>
          <w:szCs w:val="22"/>
        </w:rPr>
      </w:pPr>
      <w:r w:rsidRPr="0097109E">
        <w:rPr>
          <w:color w:val="auto"/>
          <w:sz w:val="22"/>
          <w:szCs w:val="22"/>
        </w:rPr>
        <w:t>o</w:t>
      </w:r>
      <w:r w:rsidR="005F52F1" w:rsidRPr="0097109E">
        <w:rPr>
          <w:color w:val="auto"/>
          <w:sz w:val="22"/>
          <w:szCs w:val="22"/>
        </w:rPr>
        <w:t xml:space="preserve">ddělení mládeže a sportu – kancelář č. </w:t>
      </w:r>
      <w:r w:rsidR="00B81145" w:rsidRPr="0097109E">
        <w:rPr>
          <w:color w:val="auto"/>
          <w:sz w:val="22"/>
          <w:szCs w:val="22"/>
        </w:rPr>
        <w:t>P 405</w:t>
      </w:r>
    </w:p>
    <w:p w:rsidR="005F52F1" w:rsidRPr="0097109E" w:rsidRDefault="005F52F1" w:rsidP="005F52F1">
      <w:pPr>
        <w:pStyle w:val="Default"/>
        <w:jc w:val="both"/>
        <w:rPr>
          <w:color w:val="auto"/>
          <w:sz w:val="22"/>
          <w:szCs w:val="22"/>
        </w:rPr>
      </w:pPr>
      <w:r w:rsidRPr="0097109E">
        <w:rPr>
          <w:bCs/>
          <w:color w:val="auto"/>
          <w:sz w:val="22"/>
          <w:szCs w:val="22"/>
        </w:rPr>
        <w:t>Krajský úřad Plzeňského kraje</w:t>
      </w:r>
    </w:p>
    <w:p w:rsidR="005F52F1" w:rsidRPr="0097109E" w:rsidRDefault="005F52F1" w:rsidP="005F52F1">
      <w:pPr>
        <w:pStyle w:val="Default"/>
        <w:jc w:val="both"/>
        <w:rPr>
          <w:color w:val="auto"/>
          <w:sz w:val="22"/>
          <w:szCs w:val="22"/>
        </w:rPr>
      </w:pPr>
      <w:r w:rsidRPr="0097109E">
        <w:rPr>
          <w:bCs/>
          <w:color w:val="auto"/>
          <w:sz w:val="22"/>
          <w:szCs w:val="22"/>
        </w:rPr>
        <w:t>Odbor školství, mládeže a sportu</w:t>
      </w:r>
    </w:p>
    <w:p w:rsidR="005F52F1" w:rsidRPr="0097109E" w:rsidRDefault="005F52F1" w:rsidP="005F52F1">
      <w:pPr>
        <w:pStyle w:val="Default"/>
        <w:jc w:val="both"/>
        <w:rPr>
          <w:color w:val="auto"/>
          <w:sz w:val="22"/>
          <w:szCs w:val="22"/>
        </w:rPr>
      </w:pPr>
      <w:r w:rsidRPr="0097109E">
        <w:rPr>
          <w:bCs/>
          <w:color w:val="auto"/>
          <w:sz w:val="22"/>
          <w:szCs w:val="22"/>
        </w:rPr>
        <w:t>Škroupova 18, 306 13 Plzeň</w:t>
      </w:r>
      <w:r w:rsidRPr="0097109E">
        <w:rPr>
          <w:color w:val="auto"/>
          <w:sz w:val="22"/>
          <w:szCs w:val="22"/>
        </w:rPr>
        <w:t xml:space="preserve"> </w:t>
      </w:r>
    </w:p>
    <w:p w:rsidR="005F52F1" w:rsidRPr="0097109E" w:rsidRDefault="005F52F1" w:rsidP="005F52F1">
      <w:pPr>
        <w:pStyle w:val="Default"/>
        <w:jc w:val="both"/>
        <w:rPr>
          <w:color w:val="auto"/>
          <w:sz w:val="22"/>
          <w:szCs w:val="22"/>
        </w:rPr>
      </w:pPr>
      <w:r w:rsidRPr="0097109E">
        <w:rPr>
          <w:color w:val="auto"/>
          <w:sz w:val="22"/>
          <w:szCs w:val="22"/>
        </w:rPr>
        <w:t>Telefon: 377 195 322</w:t>
      </w:r>
    </w:p>
    <w:p w:rsidR="00FB6CCA" w:rsidRDefault="005F52F1" w:rsidP="00563AD3">
      <w:pPr>
        <w:pStyle w:val="Default"/>
        <w:spacing w:after="120"/>
        <w:jc w:val="both"/>
        <w:rPr>
          <w:rStyle w:val="Hypertextovodkaz"/>
          <w:sz w:val="22"/>
          <w:szCs w:val="22"/>
        </w:rPr>
      </w:pPr>
      <w:r w:rsidRPr="0097109E">
        <w:rPr>
          <w:color w:val="auto"/>
          <w:sz w:val="22"/>
          <w:szCs w:val="22"/>
        </w:rPr>
        <w:t xml:space="preserve">E-mail: </w:t>
      </w:r>
      <w:hyperlink r:id="rId9" w:history="1">
        <w:r w:rsidR="00B81145" w:rsidRPr="0097109E">
          <w:rPr>
            <w:rStyle w:val="Hypertextovodkaz"/>
            <w:sz w:val="22"/>
            <w:szCs w:val="22"/>
          </w:rPr>
          <w:t>lenka.novotna@plzensky-kraj.cz</w:t>
        </w:r>
      </w:hyperlink>
    </w:p>
    <w:p w:rsidR="00FB6CCA" w:rsidRDefault="00FB6CCA" w:rsidP="00563AD3">
      <w:pPr>
        <w:pStyle w:val="Default"/>
        <w:spacing w:after="120"/>
        <w:jc w:val="both"/>
        <w:rPr>
          <w:rStyle w:val="Hypertextovodkaz"/>
          <w:sz w:val="22"/>
          <w:szCs w:val="22"/>
        </w:rPr>
      </w:pPr>
    </w:p>
    <w:p w:rsidR="00FB6CCA" w:rsidRPr="0097109E" w:rsidRDefault="00FB6CCA" w:rsidP="00FB6CCA">
      <w:pPr>
        <w:pStyle w:val="Default"/>
        <w:spacing w:after="60"/>
        <w:jc w:val="both"/>
        <w:rPr>
          <w:rStyle w:val="Hypertextovodkaz"/>
          <w:color w:val="auto"/>
          <w:sz w:val="22"/>
          <w:szCs w:val="22"/>
          <w:u w:val="none"/>
        </w:rPr>
      </w:pPr>
      <w:r w:rsidRPr="003573F3">
        <w:rPr>
          <w:rStyle w:val="Hypertextovodkaz"/>
          <w:color w:val="auto"/>
          <w:sz w:val="22"/>
          <w:szCs w:val="22"/>
          <w:u w:val="none"/>
        </w:rPr>
        <w:t>Ing. Karel Holan</w:t>
      </w:r>
      <w:r w:rsidRPr="0097109E">
        <w:rPr>
          <w:rStyle w:val="Hypertextovodkaz"/>
          <w:color w:val="auto"/>
          <w:sz w:val="22"/>
          <w:szCs w:val="22"/>
          <w:u w:val="none"/>
        </w:rPr>
        <w:t>:</w:t>
      </w:r>
      <w:r>
        <w:rPr>
          <w:rStyle w:val="Hypertextovodkaz"/>
          <w:color w:val="auto"/>
          <w:sz w:val="22"/>
          <w:szCs w:val="22"/>
          <w:u w:val="none"/>
        </w:rPr>
        <w:t xml:space="preserve"> okres Plzeň-</w:t>
      </w:r>
      <w:r w:rsidRPr="0097109E">
        <w:rPr>
          <w:rStyle w:val="Hypertextovodkaz"/>
          <w:color w:val="auto"/>
          <w:sz w:val="22"/>
          <w:szCs w:val="22"/>
          <w:u w:val="none"/>
        </w:rPr>
        <w:t xml:space="preserve">město  </w:t>
      </w:r>
    </w:p>
    <w:p w:rsidR="00FB6CCA" w:rsidRPr="0097109E" w:rsidRDefault="00FB6CCA" w:rsidP="00FB6CCA">
      <w:pPr>
        <w:pStyle w:val="Default"/>
        <w:jc w:val="both"/>
        <w:rPr>
          <w:color w:val="auto"/>
          <w:sz w:val="22"/>
          <w:szCs w:val="22"/>
        </w:rPr>
      </w:pPr>
      <w:r w:rsidRPr="0097109E">
        <w:rPr>
          <w:color w:val="auto"/>
          <w:sz w:val="22"/>
          <w:szCs w:val="22"/>
        </w:rPr>
        <w:t>oddělení mládeže a sportu – kancelář č. P 404</w:t>
      </w:r>
    </w:p>
    <w:p w:rsidR="00FB6CCA" w:rsidRPr="0097109E" w:rsidRDefault="00FB6CCA" w:rsidP="00FB6CCA">
      <w:pPr>
        <w:pStyle w:val="Default"/>
        <w:jc w:val="both"/>
        <w:rPr>
          <w:color w:val="auto"/>
          <w:sz w:val="22"/>
          <w:szCs w:val="22"/>
        </w:rPr>
      </w:pPr>
      <w:r w:rsidRPr="0097109E">
        <w:rPr>
          <w:bCs/>
          <w:color w:val="auto"/>
          <w:sz w:val="22"/>
          <w:szCs w:val="22"/>
        </w:rPr>
        <w:t>Krajský úřad Plzeňského kraje</w:t>
      </w:r>
    </w:p>
    <w:p w:rsidR="00FB6CCA" w:rsidRPr="0097109E" w:rsidRDefault="00FB6CCA" w:rsidP="00FB6CCA">
      <w:pPr>
        <w:pStyle w:val="Default"/>
        <w:jc w:val="both"/>
        <w:rPr>
          <w:color w:val="auto"/>
          <w:sz w:val="22"/>
          <w:szCs w:val="22"/>
        </w:rPr>
      </w:pPr>
      <w:r w:rsidRPr="0097109E">
        <w:rPr>
          <w:bCs/>
          <w:color w:val="auto"/>
          <w:sz w:val="22"/>
          <w:szCs w:val="22"/>
        </w:rPr>
        <w:t>Odbor školství, mládeže a sportu</w:t>
      </w:r>
    </w:p>
    <w:p w:rsidR="00FB6CCA" w:rsidRPr="0097109E" w:rsidRDefault="00FB6CCA" w:rsidP="00FB6CCA">
      <w:pPr>
        <w:pStyle w:val="Default"/>
        <w:jc w:val="both"/>
        <w:rPr>
          <w:color w:val="auto"/>
          <w:sz w:val="22"/>
          <w:szCs w:val="22"/>
        </w:rPr>
      </w:pPr>
      <w:r w:rsidRPr="0097109E">
        <w:rPr>
          <w:bCs/>
          <w:color w:val="auto"/>
          <w:sz w:val="22"/>
          <w:szCs w:val="22"/>
        </w:rPr>
        <w:t>Škroupova 18, 306 13 Plzeň</w:t>
      </w:r>
      <w:r w:rsidRPr="0097109E">
        <w:rPr>
          <w:color w:val="auto"/>
          <w:sz w:val="22"/>
          <w:szCs w:val="22"/>
        </w:rPr>
        <w:t xml:space="preserve"> </w:t>
      </w:r>
    </w:p>
    <w:p w:rsidR="00FB6CCA" w:rsidRPr="0097109E" w:rsidRDefault="00FB6CCA" w:rsidP="00FB6CCA">
      <w:pPr>
        <w:pStyle w:val="Default"/>
        <w:jc w:val="both"/>
        <w:rPr>
          <w:color w:val="auto"/>
          <w:sz w:val="22"/>
          <w:szCs w:val="22"/>
        </w:rPr>
      </w:pPr>
      <w:r w:rsidRPr="0097109E">
        <w:rPr>
          <w:color w:val="auto"/>
          <w:sz w:val="22"/>
          <w:szCs w:val="22"/>
        </w:rPr>
        <w:t>Telefon: 377 195 090</w:t>
      </w:r>
    </w:p>
    <w:p w:rsidR="00FB6CCA" w:rsidRDefault="00FB6CCA" w:rsidP="00FB6CCA">
      <w:pPr>
        <w:pStyle w:val="Default"/>
        <w:spacing w:after="120"/>
        <w:jc w:val="both"/>
        <w:rPr>
          <w:rStyle w:val="Hypertextovodkaz"/>
          <w:sz w:val="22"/>
          <w:szCs w:val="22"/>
        </w:rPr>
      </w:pPr>
      <w:r w:rsidRPr="0097109E">
        <w:rPr>
          <w:color w:val="auto"/>
          <w:sz w:val="22"/>
          <w:szCs w:val="22"/>
        </w:rPr>
        <w:t xml:space="preserve">E-mail: </w:t>
      </w:r>
      <w:hyperlink r:id="rId10" w:history="1">
        <w:r w:rsidRPr="0097109E">
          <w:rPr>
            <w:rStyle w:val="Hypertextovodkaz"/>
            <w:sz w:val="22"/>
            <w:szCs w:val="22"/>
          </w:rPr>
          <w:t>karel.holan@plzensky-kraj.cz</w:t>
        </w:r>
      </w:hyperlink>
    </w:p>
    <w:p w:rsidR="00FB6CCA" w:rsidRPr="0097109E" w:rsidRDefault="00FB6CCA" w:rsidP="00FB6CCA">
      <w:pPr>
        <w:pStyle w:val="Default"/>
        <w:spacing w:after="120"/>
        <w:jc w:val="both"/>
        <w:rPr>
          <w:sz w:val="22"/>
          <w:szCs w:val="22"/>
        </w:rPr>
      </w:pPr>
    </w:p>
    <w:p w:rsidR="00FB6CCA" w:rsidRPr="00FB3BFD" w:rsidRDefault="00FB6CCA" w:rsidP="00FB6CCA">
      <w:pPr>
        <w:pStyle w:val="Default"/>
        <w:spacing w:after="60"/>
        <w:jc w:val="both"/>
        <w:rPr>
          <w:sz w:val="22"/>
          <w:szCs w:val="22"/>
        </w:rPr>
      </w:pPr>
      <w:r w:rsidRPr="00FB3BFD">
        <w:rPr>
          <w:sz w:val="22"/>
          <w:szCs w:val="22"/>
        </w:rPr>
        <w:t>Mgr. Dominika Strolená: 2. kolo</w:t>
      </w:r>
      <w:r w:rsidR="00FB3BFD" w:rsidRPr="00FB3BFD">
        <w:rPr>
          <w:sz w:val="22"/>
          <w:szCs w:val="22"/>
        </w:rPr>
        <w:t xml:space="preserve"> (v případě vyhlášení </w:t>
      </w:r>
      <w:r w:rsidR="00FB3BFD" w:rsidRPr="00FB3BFD">
        <w:rPr>
          <w:color w:val="auto"/>
          <w:sz w:val="22"/>
          <w:szCs w:val="22"/>
        </w:rPr>
        <w:t>v průběhu roku 2021)</w:t>
      </w:r>
    </w:p>
    <w:p w:rsidR="00FB6CCA" w:rsidRPr="00FB3BFD" w:rsidRDefault="00FB6CCA" w:rsidP="00FB6CCA">
      <w:pPr>
        <w:pStyle w:val="Default"/>
        <w:jc w:val="both"/>
        <w:rPr>
          <w:color w:val="auto"/>
          <w:sz w:val="22"/>
          <w:szCs w:val="22"/>
        </w:rPr>
      </w:pPr>
      <w:r w:rsidRPr="00FB3BFD">
        <w:rPr>
          <w:color w:val="auto"/>
          <w:sz w:val="22"/>
          <w:szCs w:val="22"/>
        </w:rPr>
        <w:t>oddělení mládeže a sportu – kancelář č. P 409</w:t>
      </w:r>
    </w:p>
    <w:p w:rsidR="00FB6CCA" w:rsidRPr="003573F3" w:rsidRDefault="00FB6CCA" w:rsidP="00FB6CCA">
      <w:pPr>
        <w:pStyle w:val="Default"/>
        <w:jc w:val="both"/>
        <w:rPr>
          <w:color w:val="auto"/>
          <w:sz w:val="22"/>
          <w:szCs w:val="22"/>
        </w:rPr>
      </w:pPr>
      <w:r w:rsidRPr="003573F3">
        <w:rPr>
          <w:bCs/>
          <w:color w:val="auto"/>
          <w:sz w:val="22"/>
          <w:szCs w:val="22"/>
        </w:rPr>
        <w:t>Krajský úřad Plzeňského kraje</w:t>
      </w:r>
    </w:p>
    <w:p w:rsidR="00FB6CCA" w:rsidRPr="003573F3" w:rsidRDefault="00FB6CCA" w:rsidP="00FB6CCA">
      <w:pPr>
        <w:pStyle w:val="Default"/>
        <w:jc w:val="both"/>
        <w:rPr>
          <w:color w:val="auto"/>
          <w:sz w:val="22"/>
          <w:szCs w:val="22"/>
        </w:rPr>
      </w:pPr>
      <w:r w:rsidRPr="003573F3">
        <w:rPr>
          <w:bCs/>
          <w:color w:val="auto"/>
          <w:sz w:val="22"/>
          <w:szCs w:val="22"/>
        </w:rPr>
        <w:t>Odbor školství, mládeže a sportu</w:t>
      </w:r>
    </w:p>
    <w:p w:rsidR="00FB6CCA" w:rsidRPr="003573F3" w:rsidRDefault="00FB6CCA" w:rsidP="00FB6CCA">
      <w:pPr>
        <w:pStyle w:val="Default"/>
        <w:jc w:val="both"/>
        <w:rPr>
          <w:color w:val="auto"/>
          <w:sz w:val="22"/>
          <w:szCs w:val="22"/>
        </w:rPr>
      </w:pPr>
      <w:r w:rsidRPr="003573F3">
        <w:rPr>
          <w:bCs/>
          <w:color w:val="auto"/>
          <w:sz w:val="22"/>
          <w:szCs w:val="22"/>
        </w:rPr>
        <w:t>Škroupova 18, 306 13 Plzeň</w:t>
      </w:r>
      <w:r w:rsidRPr="003573F3">
        <w:rPr>
          <w:color w:val="auto"/>
          <w:sz w:val="22"/>
          <w:szCs w:val="22"/>
        </w:rPr>
        <w:t xml:space="preserve"> </w:t>
      </w:r>
    </w:p>
    <w:p w:rsidR="00FB6CCA" w:rsidRPr="003573F3" w:rsidRDefault="00FB6CCA" w:rsidP="00FB6CCA">
      <w:pPr>
        <w:pStyle w:val="Default"/>
        <w:jc w:val="both"/>
        <w:rPr>
          <w:color w:val="auto"/>
          <w:sz w:val="22"/>
          <w:szCs w:val="22"/>
        </w:rPr>
      </w:pPr>
      <w:r w:rsidRPr="003573F3">
        <w:rPr>
          <w:color w:val="auto"/>
          <w:sz w:val="22"/>
          <w:szCs w:val="22"/>
        </w:rPr>
        <w:t>Telefon: 377 195 101</w:t>
      </w:r>
    </w:p>
    <w:p w:rsidR="00FB6CCA" w:rsidRDefault="00FB6CCA" w:rsidP="00FB6CCA">
      <w:pPr>
        <w:pStyle w:val="Default"/>
        <w:spacing w:after="120"/>
        <w:jc w:val="both"/>
        <w:rPr>
          <w:rStyle w:val="Hypertextovodkaz"/>
          <w:sz w:val="22"/>
          <w:szCs w:val="22"/>
        </w:rPr>
      </w:pPr>
      <w:r w:rsidRPr="003573F3">
        <w:rPr>
          <w:color w:val="auto"/>
          <w:sz w:val="22"/>
          <w:szCs w:val="22"/>
        </w:rPr>
        <w:t xml:space="preserve">E-mail: </w:t>
      </w:r>
      <w:hyperlink r:id="rId11" w:history="1">
        <w:r w:rsidRPr="00812E21">
          <w:rPr>
            <w:rStyle w:val="Hypertextovodkaz"/>
            <w:sz w:val="22"/>
            <w:szCs w:val="22"/>
          </w:rPr>
          <w:t>dominika.strolena@plzensky-kraj.cz</w:t>
        </w:r>
      </w:hyperlink>
    </w:p>
    <w:p w:rsidR="00FB6CCA" w:rsidRDefault="00FB6CCA" w:rsidP="00563AD3">
      <w:pPr>
        <w:pStyle w:val="Zkladntextodsazen"/>
        <w:spacing w:before="60" w:after="120"/>
        <w:ind w:left="0"/>
        <w:rPr>
          <w:b/>
          <w:color w:val="365F91" w:themeColor="accent1" w:themeShade="BF"/>
          <w:szCs w:val="22"/>
        </w:rPr>
      </w:pPr>
    </w:p>
    <w:p w:rsidR="00906F0F" w:rsidRPr="003573F3" w:rsidRDefault="00260E5F" w:rsidP="00563AD3">
      <w:pPr>
        <w:pStyle w:val="Zkladntextodsazen"/>
        <w:spacing w:before="60" w:after="120"/>
        <w:ind w:left="0"/>
        <w:rPr>
          <w:b/>
          <w:color w:val="365F91" w:themeColor="accent1" w:themeShade="BF"/>
          <w:szCs w:val="22"/>
        </w:rPr>
      </w:pPr>
      <w:r w:rsidRPr="003573F3">
        <w:rPr>
          <w:b/>
          <w:color w:val="365F91" w:themeColor="accent1" w:themeShade="BF"/>
          <w:szCs w:val="22"/>
        </w:rPr>
        <w:t>Předpokládaný č</w:t>
      </w:r>
      <w:r w:rsidR="007772C8" w:rsidRPr="003573F3">
        <w:rPr>
          <w:b/>
          <w:color w:val="365F91" w:themeColor="accent1" w:themeShade="BF"/>
          <w:szCs w:val="22"/>
        </w:rPr>
        <w:t>asový harmonogram:</w:t>
      </w:r>
    </w:p>
    <w:p w:rsidR="00FE0F23" w:rsidRDefault="00FB6CCA" w:rsidP="00B60C3D">
      <w:pPr>
        <w:pStyle w:val="Zkladntextodsazen"/>
        <w:spacing w:before="60"/>
        <w:ind w:left="0"/>
      </w:pPr>
      <w:r>
        <w:t>19</w:t>
      </w:r>
      <w:r w:rsidR="00F90A4E">
        <w:t xml:space="preserve">. 1. </w:t>
      </w:r>
      <w:r w:rsidR="00FE0F23">
        <w:t>202</w:t>
      </w:r>
      <w:r>
        <w:t>1</w:t>
      </w:r>
      <w:r w:rsidR="00F90A4E">
        <w:tab/>
      </w:r>
      <w:r w:rsidR="00F90A4E">
        <w:tab/>
      </w:r>
      <w:r w:rsidR="00FE0F23">
        <w:t xml:space="preserve">vyhlášení </w:t>
      </w:r>
      <w:r w:rsidR="00F90A4E">
        <w:t xml:space="preserve">dotačního </w:t>
      </w:r>
      <w:r w:rsidR="00FE0F23">
        <w:t>programu</w:t>
      </w:r>
      <w:r w:rsidR="00F90A4E">
        <w:t>/titulu</w:t>
      </w:r>
      <w:r w:rsidR="00055661">
        <w:t>,</w:t>
      </w:r>
    </w:p>
    <w:p w:rsidR="00FE0F23" w:rsidRPr="00FB3BFD" w:rsidRDefault="00FB6CCA" w:rsidP="00B60C3D">
      <w:pPr>
        <w:pStyle w:val="Zkladntextodsazen"/>
        <w:spacing w:before="60"/>
        <w:ind w:left="0"/>
      </w:pPr>
      <w:r w:rsidRPr="00FB3BFD">
        <w:t>19</w:t>
      </w:r>
      <w:r w:rsidR="00F90A4E" w:rsidRPr="00FB3BFD">
        <w:t xml:space="preserve">. </w:t>
      </w:r>
      <w:r w:rsidRPr="00FB3BFD">
        <w:t>2</w:t>
      </w:r>
      <w:r w:rsidR="00F90A4E" w:rsidRPr="00FB3BFD">
        <w:t xml:space="preserve">. </w:t>
      </w:r>
      <w:r w:rsidR="00FE0F23" w:rsidRPr="00FB3BFD">
        <w:t>202</w:t>
      </w:r>
      <w:r w:rsidR="00670E02" w:rsidRPr="00FB3BFD">
        <w:t>1</w:t>
      </w:r>
      <w:r w:rsidR="00F90A4E" w:rsidRPr="00FB3BFD">
        <w:tab/>
      </w:r>
      <w:r w:rsidR="00F90A4E" w:rsidRPr="00FB3BFD">
        <w:tab/>
      </w:r>
      <w:r w:rsidR="00FE0F23" w:rsidRPr="00FB3BFD">
        <w:t>zahájení podávání žádostí o dotac</w:t>
      </w:r>
      <w:r w:rsidR="00F90A4E" w:rsidRPr="00FB3BFD">
        <w:t>i/příspěvek</w:t>
      </w:r>
      <w:r w:rsidR="00055661" w:rsidRPr="00FB3BFD">
        <w:t>,</w:t>
      </w:r>
    </w:p>
    <w:p w:rsidR="009004CA" w:rsidRPr="001C6073" w:rsidRDefault="00A549F4" w:rsidP="00B60C3D">
      <w:pPr>
        <w:pStyle w:val="Zkladntextodsazen"/>
        <w:spacing w:before="60"/>
        <w:ind w:left="0"/>
        <w:rPr>
          <w:strike/>
        </w:rPr>
      </w:pPr>
      <w:r>
        <w:t>10</w:t>
      </w:r>
      <w:r w:rsidR="00F90A4E" w:rsidRPr="00FB3BFD">
        <w:t xml:space="preserve">. </w:t>
      </w:r>
      <w:r w:rsidR="00FB6CCA" w:rsidRPr="00FB3BFD">
        <w:t>3</w:t>
      </w:r>
      <w:r w:rsidR="00F90A4E" w:rsidRPr="00FB3BFD">
        <w:t xml:space="preserve">. </w:t>
      </w:r>
      <w:r w:rsidR="009004CA" w:rsidRPr="00FB3BFD">
        <w:t>20</w:t>
      </w:r>
      <w:r w:rsidR="00F91FFE" w:rsidRPr="00FB3BFD">
        <w:t>2</w:t>
      </w:r>
      <w:r w:rsidR="00670E02" w:rsidRPr="00FB3BFD">
        <w:t>1</w:t>
      </w:r>
      <w:r w:rsidR="00F90A4E">
        <w:tab/>
      </w:r>
      <w:r w:rsidR="00F90A4E">
        <w:tab/>
      </w:r>
      <w:r w:rsidR="009004CA" w:rsidRPr="001C6073">
        <w:t>uzávěrka podávání žádostí o dotac</w:t>
      </w:r>
      <w:r w:rsidR="00F90A4E">
        <w:t>i/</w:t>
      </w:r>
      <w:r w:rsidR="009004CA" w:rsidRPr="001C6073">
        <w:t>příspěv</w:t>
      </w:r>
      <w:r w:rsidR="00F90A4E">
        <w:t>e</w:t>
      </w:r>
      <w:r w:rsidR="009004CA" w:rsidRPr="001C6073">
        <w:t>k</w:t>
      </w:r>
      <w:r w:rsidR="00055661">
        <w:t>,</w:t>
      </w:r>
    </w:p>
    <w:p w:rsidR="009004CA" w:rsidRPr="0097109E" w:rsidRDefault="00A549F4" w:rsidP="00B60C3D">
      <w:pPr>
        <w:pStyle w:val="Zkladntextodsazen"/>
        <w:spacing w:before="60"/>
        <w:ind w:left="0"/>
      </w:pPr>
      <w:r>
        <w:t xml:space="preserve">březen - </w:t>
      </w:r>
      <w:r w:rsidR="00FB6CCA">
        <w:t>duben</w:t>
      </w:r>
      <w:r w:rsidR="009004CA" w:rsidRPr="001C6073">
        <w:t xml:space="preserve"> 20</w:t>
      </w:r>
      <w:r w:rsidR="00F91FFE" w:rsidRPr="001C6073">
        <w:t>2</w:t>
      </w:r>
      <w:r w:rsidR="00670E02">
        <w:t>1</w:t>
      </w:r>
      <w:r w:rsidR="00FB6CCA">
        <w:tab/>
      </w:r>
      <w:r w:rsidR="00F90A4E">
        <w:tab/>
      </w:r>
      <w:r w:rsidR="009004CA" w:rsidRPr="001C6073">
        <w:t xml:space="preserve">komise pro posouzení </w:t>
      </w:r>
      <w:r w:rsidR="00F90A4E">
        <w:t>podaných</w:t>
      </w:r>
      <w:r w:rsidR="009004CA" w:rsidRPr="001C6073">
        <w:t xml:space="preserve"> žádostí</w:t>
      </w:r>
      <w:r w:rsidR="00055661">
        <w:t>,</w:t>
      </w:r>
    </w:p>
    <w:p w:rsidR="009004CA" w:rsidRPr="0097109E" w:rsidRDefault="009004CA" w:rsidP="00B60C3D">
      <w:pPr>
        <w:pStyle w:val="Zkladntextodsazen"/>
        <w:spacing w:before="60"/>
        <w:ind w:left="2124" w:hanging="2124"/>
      </w:pPr>
      <w:r w:rsidRPr="0097109E">
        <w:t>duben – červen 20</w:t>
      </w:r>
      <w:r w:rsidR="00F91FFE" w:rsidRPr="0097109E">
        <w:t>2</w:t>
      </w:r>
      <w:r w:rsidR="00670E02">
        <w:t>1</w:t>
      </w:r>
      <w:r w:rsidR="00C12B82">
        <w:tab/>
      </w:r>
      <w:r w:rsidRPr="0097109E">
        <w:t>schv</w:t>
      </w:r>
      <w:r w:rsidR="00F90A4E">
        <w:t>a</w:t>
      </w:r>
      <w:r w:rsidRPr="0097109E">
        <w:t>l</w:t>
      </w:r>
      <w:r w:rsidR="00F90A4E">
        <w:t xml:space="preserve">ování přidělení finančních prostředků dle harmonogramu jednání </w:t>
      </w:r>
      <w:r w:rsidRPr="0097109E">
        <w:t xml:space="preserve"> </w:t>
      </w:r>
      <w:r w:rsidR="00F90A4E">
        <w:t xml:space="preserve">                     </w:t>
      </w:r>
      <w:r w:rsidRPr="0097109E">
        <w:t>R</w:t>
      </w:r>
      <w:r w:rsidR="00F90A4E">
        <w:t>ady/Zastupitelstva Plzeňského kraje</w:t>
      </w:r>
      <w:r w:rsidR="00055661">
        <w:t>,</w:t>
      </w:r>
      <w:r w:rsidR="00C12B82">
        <w:t xml:space="preserve"> </w:t>
      </w:r>
    </w:p>
    <w:p w:rsidR="009004CA" w:rsidRPr="0097109E" w:rsidRDefault="009004CA" w:rsidP="00B60C3D">
      <w:pPr>
        <w:pStyle w:val="Zkladntextodsazen"/>
        <w:spacing w:before="60"/>
        <w:ind w:left="0"/>
      </w:pPr>
      <w:r w:rsidRPr="0097109E">
        <w:t>květen – říjen 20</w:t>
      </w:r>
      <w:r w:rsidR="00F91FFE" w:rsidRPr="0097109E">
        <w:t>2</w:t>
      </w:r>
      <w:r w:rsidR="00670E02">
        <w:t>1</w:t>
      </w:r>
      <w:r w:rsidR="00C12B82">
        <w:tab/>
      </w:r>
      <w:r w:rsidRPr="0097109E">
        <w:t>příprava návrhů smluv, převod finančních prostředků na účet příjemce</w:t>
      </w:r>
      <w:r w:rsidR="00055661">
        <w:t>,</w:t>
      </w:r>
    </w:p>
    <w:p w:rsidR="009004CA" w:rsidRPr="0097109E" w:rsidRDefault="009004CA" w:rsidP="00B60C3D">
      <w:pPr>
        <w:pStyle w:val="Zkladntextodsazen"/>
        <w:spacing w:before="60"/>
        <w:ind w:left="0"/>
      </w:pPr>
      <w:r w:rsidRPr="0097109E">
        <w:t>31. 12. 20</w:t>
      </w:r>
      <w:r w:rsidR="00F91FFE" w:rsidRPr="0097109E">
        <w:t>2</w:t>
      </w:r>
      <w:r w:rsidR="00670E02">
        <w:t>1</w:t>
      </w:r>
      <w:r w:rsidR="00C12B82">
        <w:tab/>
      </w:r>
      <w:r w:rsidR="00C12B82">
        <w:tab/>
      </w:r>
      <w:r w:rsidRPr="0097109E">
        <w:t>konec lhůty pro dokončení realizace projektu/akce</w:t>
      </w:r>
      <w:r w:rsidR="00055661">
        <w:t>,</w:t>
      </w:r>
    </w:p>
    <w:p w:rsidR="003C4565" w:rsidRPr="009004CA" w:rsidRDefault="00C12B82" w:rsidP="00B60C3D">
      <w:pPr>
        <w:pStyle w:val="Zkladntextodsazen"/>
        <w:spacing w:before="60"/>
        <w:ind w:left="2124" w:hanging="2124"/>
      </w:pPr>
      <w:r>
        <w:t xml:space="preserve">13. 1. </w:t>
      </w:r>
      <w:r w:rsidR="009004CA" w:rsidRPr="0097109E">
        <w:t>202</w:t>
      </w:r>
      <w:r w:rsidR="00670E02">
        <w:t>2</w:t>
      </w:r>
      <w:r>
        <w:tab/>
      </w:r>
      <w:r w:rsidR="009004CA">
        <w:t>nejzazší termín pro předložení finančního vypořádání poskytnuté dotace</w:t>
      </w:r>
      <w:r>
        <w:t>/příspěvku</w:t>
      </w:r>
      <w:r w:rsidR="00055661">
        <w:t>.</w:t>
      </w:r>
    </w:p>
    <w:sectPr w:rsidR="003C4565" w:rsidRPr="009004CA" w:rsidSect="006B412B">
      <w:headerReference w:type="default" r:id="rId12"/>
      <w:footerReference w:type="defaul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028" w:rsidRDefault="00DC1028" w:rsidP="002061BD">
      <w:pPr>
        <w:spacing w:after="0" w:line="240" w:lineRule="auto"/>
      </w:pPr>
      <w:r>
        <w:separator/>
      </w:r>
    </w:p>
  </w:endnote>
  <w:endnote w:type="continuationSeparator" w:id="0">
    <w:p w:rsidR="00DC1028" w:rsidRDefault="00DC1028" w:rsidP="00206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4366479"/>
      <w:docPartObj>
        <w:docPartGallery w:val="Page Numbers (Bottom of Page)"/>
        <w:docPartUnique/>
      </w:docPartObj>
    </w:sdtPr>
    <w:sdtEndPr/>
    <w:sdtContent>
      <w:p w:rsidR="00FB3BFD" w:rsidRDefault="00FB3BF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52C">
          <w:rPr>
            <w:noProof/>
          </w:rPr>
          <w:t>1</w:t>
        </w:r>
        <w:r>
          <w:fldChar w:fldCharType="end"/>
        </w:r>
      </w:p>
    </w:sdtContent>
  </w:sdt>
  <w:p w:rsidR="007E5AAD" w:rsidRDefault="007E5AAD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A64" w:rsidRDefault="002C6A64" w:rsidP="002C6A64">
    <w:pPr>
      <w:pStyle w:val="Zpat"/>
      <w:rPr>
        <w:b/>
        <w:bCs/>
        <w:sz w:val="14"/>
        <w:szCs w:val="14"/>
      </w:rPr>
    </w:pPr>
  </w:p>
  <w:p w:rsidR="002C6A64" w:rsidRDefault="002C6A64" w:rsidP="002C6A64">
    <w:pPr>
      <w:pStyle w:val="Zpat"/>
      <w:rPr>
        <w:sz w:val="14"/>
        <w:szCs w:val="14"/>
      </w:rPr>
    </w:pPr>
    <w:r>
      <w:rPr>
        <w:b/>
        <w:bCs/>
        <w:sz w:val="14"/>
        <w:szCs w:val="14"/>
      </w:rPr>
      <w:t xml:space="preserve">Kontakt na administrátora: </w:t>
    </w:r>
    <w:r>
      <w:rPr>
        <w:b/>
        <w:bCs/>
        <w:sz w:val="14"/>
        <w:szCs w:val="14"/>
      </w:rPr>
      <w:tab/>
    </w:r>
    <w:r>
      <w:rPr>
        <w:sz w:val="14"/>
        <w:szCs w:val="14"/>
      </w:rPr>
      <w:t xml:space="preserve">Mgr. Lenka Novotná </w:t>
    </w:r>
  </w:p>
  <w:p w:rsidR="002C6A64" w:rsidRDefault="002C6A64" w:rsidP="002C6A64">
    <w:pPr>
      <w:pStyle w:val="Zpat"/>
      <w:rPr>
        <w:sz w:val="14"/>
        <w:szCs w:val="14"/>
      </w:rPr>
    </w:pPr>
    <w:r>
      <w:rPr>
        <w:sz w:val="14"/>
        <w:szCs w:val="14"/>
      </w:rPr>
      <w:t>Krajský úřad Plzeňského kraje</w:t>
    </w:r>
    <w:r w:rsidR="008044EF">
      <w:rPr>
        <w:sz w:val="14"/>
        <w:szCs w:val="14"/>
      </w:rPr>
      <w:t xml:space="preserve">                                                                        Telefon: +420 377 195 322 </w:t>
    </w:r>
  </w:p>
  <w:p w:rsidR="002C6A64" w:rsidRDefault="002C6A64" w:rsidP="002C6A64">
    <w:pPr>
      <w:pStyle w:val="Zpat"/>
      <w:rPr>
        <w:sz w:val="14"/>
        <w:szCs w:val="14"/>
      </w:rPr>
    </w:pPr>
    <w:r>
      <w:rPr>
        <w:sz w:val="14"/>
        <w:szCs w:val="14"/>
      </w:rPr>
      <w:t>Odbor školství, mládeže a sportu</w:t>
    </w:r>
    <w:r w:rsidR="008044EF">
      <w:rPr>
        <w:sz w:val="14"/>
        <w:szCs w:val="14"/>
      </w:rPr>
      <w:t xml:space="preserve">                                                                   E-mail: lenka.novotna@plzensky-kraj.cz</w:t>
    </w:r>
    <w:r w:rsidR="008044EF">
      <w:ptab w:relativeTo="margin" w:alignment="right" w:leader="none"/>
    </w:r>
    <w:r>
      <w:rPr>
        <w:sz w:val="14"/>
        <w:szCs w:val="14"/>
      </w:rPr>
      <w:t xml:space="preserve"> </w:t>
    </w:r>
  </w:p>
  <w:p w:rsidR="002C6A64" w:rsidRDefault="002C6A64" w:rsidP="002C6A64">
    <w:pPr>
      <w:pStyle w:val="Zpat"/>
      <w:rPr>
        <w:sz w:val="14"/>
        <w:szCs w:val="14"/>
      </w:rPr>
    </w:pPr>
    <w:r>
      <w:rPr>
        <w:sz w:val="14"/>
        <w:szCs w:val="14"/>
      </w:rPr>
      <w:t>Škroupova 18</w:t>
    </w:r>
  </w:p>
  <w:p w:rsidR="002C6A64" w:rsidRDefault="008044EF" w:rsidP="002C6A64">
    <w:pPr>
      <w:pStyle w:val="Zpat"/>
      <w:rPr>
        <w:sz w:val="14"/>
        <w:szCs w:val="14"/>
      </w:rPr>
    </w:pPr>
    <w:r>
      <w:rPr>
        <w:sz w:val="14"/>
        <w:szCs w:val="14"/>
      </w:rPr>
      <w:t>306 13 Plzeň</w:t>
    </w:r>
    <w:r w:rsidR="002C6A64">
      <w:rPr>
        <w:sz w:val="14"/>
        <w:szCs w:val="14"/>
      </w:rPr>
      <w:tab/>
      <w:t xml:space="preserve">            </w:t>
    </w:r>
  </w:p>
  <w:p w:rsidR="002C6A64" w:rsidRDefault="002C6A64" w:rsidP="002C6A64">
    <w:pPr>
      <w:pStyle w:val="Zpat"/>
      <w:rPr>
        <w:b/>
        <w:bCs/>
        <w:sz w:val="14"/>
        <w:szCs w:val="14"/>
      </w:rPr>
    </w:pPr>
    <w:r>
      <w:rPr>
        <w:sz w:val="14"/>
        <w:szCs w:val="14"/>
      </w:rPr>
      <w:tab/>
      <w:t xml:space="preserve">                                    </w:t>
    </w:r>
    <w:r>
      <w:ptab w:relativeTo="margin" w:alignment="right" w:leader="none"/>
    </w:r>
  </w:p>
  <w:p w:rsidR="002C6A64" w:rsidRDefault="002C6A64" w:rsidP="002C6A64">
    <w:pPr>
      <w:pStyle w:val="Zpat"/>
      <w:rPr>
        <w:sz w:val="14"/>
        <w:szCs w:val="14"/>
      </w:rPr>
    </w:pPr>
    <w:r>
      <w:ptab w:relativeTo="margin" w:alignment="center" w:leader="none"/>
    </w:r>
    <w:r>
      <w:rPr>
        <w:sz w:val="14"/>
        <w:szCs w:val="14"/>
      </w:rPr>
      <w:t xml:space="preserve"> </w:t>
    </w:r>
  </w:p>
  <w:p w:rsidR="002C6A64" w:rsidRDefault="002C6A64" w:rsidP="002C6A64">
    <w:pPr>
      <w:pStyle w:val="Zpat"/>
    </w:pPr>
    <w:r>
      <w:rPr>
        <w:sz w:val="14"/>
        <w:szCs w:val="14"/>
      </w:rPr>
      <w:tab/>
      <w:t xml:space="preserve">           </w:t>
    </w:r>
    <w:r w:rsidR="008044EF">
      <w:rPr>
        <w:sz w:val="14"/>
        <w:szCs w:val="14"/>
      </w:rPr>
      <w:tab/>
    </w:r>
    <w:r>
      <w:rPr>
        <w:sz w:val="14"/>
        <w:szCs w:val="14"/>
      </w:rPr>
      <w:t xml:space="preserve">  </w:t>
    </w:r>
    <w:r w:rsidR="008044EF" w:rsidRPr="008044EF">
      <w:rPr>
        <w:noProof/>
      </w:rPr>
      <w:drawing>
        <wp:inline distT="0" distB="0" distL="0" distR="0">
          <wp:extent cx="952500" cy="247650"/>
          <wp:effectExtent l="0" t="0" r="0" b="0"/>
          <wp:docPr id="2" name="Obrázek 2" descr="C:\Users\berkova\Desktop\file_sho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erkova\Desktop\file_show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300" cy="253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028" w:rsidRDefault="00DC1028" w:rsidP="002061BD">
      <w:pPr>
        <w:spacing w:after="0" w:line="240" w:lineRule="auto"/>
      </w:pPr>
      <w:r>
        <w:separator/>
      </w:r>
    </w:p>
  </w:footnote>
  <w:footnote w:type="continuationSeparator" w:id="0">
    <w:p w:rsidR="00DC1028" w:rsidRDefault="00DC1028" w:rsidP="002061BD">
      <w:pPr>
        <w:spacing w:after="0" w:line="240" w:lineRule="auto"/>
      </w:pPr>
      <w:r>
        <w:continuationSeparator/>
      </w:r>
    </w:p>
  </w:footnote>
  <w:footnote w:id="1">
    <w:p w:rsidR="00CB1D0F" w:rsidRPr="00290175" w:rsidRDefault="00CB1D0F" w:rsidP="00FE327D">
      <w:pPr>
        <w:pStyle w:val="Default"/>
        <w:spacing w:after="120"/>
        <w:jc w:val="both"/>
        <w:rPr>
          <w:i/>
          <w:color w:val="auto"/>
          <w:sz w:val="16"/>
          <w:szCs w:val="16"/>
        </w:rPr>
      </w:pPr>
      <w:r w:rsidRPr="00290175">
        <w:rPr>
          <w:rStyle w:val="Znakapoznpodarou"/>
          <w:i/>
        </w:rPr>
        <w:footnoteRef/>
      </w:r>
      <w:r w:rsidRPr="00290175">
        <w:rPr>
          <w:i/>
        </w:rPr>
        <w:t xml:space="preserve"> </w:t>
      </w:r>
      <w:r w:rsidR="0026722F" w:rsidRPr="0026722F">
        <w:rPr>
          <w:i/>
          <w:sz w:val="16"/>
          <w:szCs w:val="16"/>
        </w:rPr>
        <w:t>Podanou žádost admi</w:t>
      </w:r>
      <w:r w:rsidRPr="0026722F">
        <w:rPr>
          <w:i/>
          <w:color w:val="auto"/>
          <w:sz w:val="16"/>
          <w:szCs w:val="16"/>
        </w:rPr>
        <w:t xml:space="preserve">nistrátor </w:t>
      </w:r>
      <w:r w:rsidR="0026722F" w:rsidRPr="0026722F">
        <w:rPr>
          <w:i/>
          <w:color w:val="auto"/>
          <w:sz w:val="16"/>
          <w:szCs w:val="16"/>
        </w:rPr>
        <w:t xml:space="preserve">DP/DT </w:t>
      </w:r>
      <w:r w:rsidRPr="0026722F">
        <w:rPr>
          <w:i/>
          <w:color w:val="auto"/>
          <w:sz w:val="16"/>
          <w:szCs w:val="16"/>
        </w:rPr>
        <w:t>zkontroluje</w:t>
      </w:r>
      <w:r w:rsidR="0026722F" w:rsidRPr="0026722F">
        <w:rPr>
          <w:i/>
          <w:color w:val="auto"/>
          <w:sz w:val="16"/>
          <w:szCs w:val="16"/>
        </w:rPr>
        <w:t>,</w:t>
      </w:r>
      <w:r w:rsidR="0026722F">
        <w:rPr>
          <w:i/>
          <w:color w:val="auto"/>
          <w:sz w:val="16"/>
          <w:szCs w:val="16"/>
        </w:rPr>
        <w:t xml:space="preserve"> </w:t>
      </w:r>
      <w:r w:rsidR="0026722F" w:rsidRPr="0026722F">
        <w:rPr>
          <w:i/>
          <w:color w:val="auto"/>
          <w:sz w:val="16"/>
          <w:szCs w:val="16"/>
        </w:rPr>
        <w:t>dle kritérií pro hodnocení</w:t>
      </w:r>
      <w:r w:rsidR="0026722F">
        <w:rPr>
          <w:i/>
          <w:color w:val="auto"/>
          <w:sz w:val="16"/>
          <w:szCs w:val="16"/>
        </w:rPr>
        <w:t xml:space="preserve"> ji</w:t>
      </w:r>
      <w:r w:rsidRPr="0026722F">
        <w:rPr>
          <w:i/>
          <w:color w:val="auto"/>
          <w:sz w:val="16"/>
          <w:szCs w:val="16"/>
        </w:rPr>
        <w:t xml:space="preserve"> označí písmenem A, B, C</w:t>
      </w:r>
      <w:r w:rsidR="0026722F">
        <w:rPr>
          <w:i/>
          <w:color w:val="auto"/>
          <w:sz w:val="16"/>
          <w:szCs w:val="16"/>
        </w:rPr>
        <w:t xml:space="preserve"> a</w:t>
      </w:r>
      <w:r w:rsidRPr="0026722F">
        <w:rPr>
          <w:i/>
          <w:color w:val="auto"/>
          <w:sz w:val="16"/>
          <w:szCs w:val="16"/>
        </w:rPr>
        <w:t xml:space="preserve"> poté </w:t>
      </w:r>
      <w:r w:rsidR="0026722F">
        <w:rPr>
          <w:i/>
          <w:color w:val="auto"/>
          <w:sz w:val="16"/>
          <w:szCs w:val="16"/>
        </w:rPr>
        <w:t>žádost</w:t>
      </w:r>
      <w:r w:rsidRPr="0026722F">
        <w:rPr>
          <w:i/>
          <w:color w:val="auto"/>
          <w:sz w:val="16"/>
          <w:szCs w:val="16"/>
        </w:rPr>
        <w:t xml:space="preserve"> postoupí </w:t>
      </w:r>
      <w:r w:rsidR="0026722F">
        <w:rPr>
          <w:i/>
          <w:color w:val="auto"/>
          <w:sz w:val="16"/>
          <w:szCs w:val="16"/>
        </w:rPr>
        <w:t xml:space="preserve">k posouzení </w:t>
      </w:r>
      <w:r w:rsidRPr="0026722F">
        <w:rPr>
          <w:i/>
          <w:color w:val="auto"/>
          <w:sz w:val="16"/>
          <w:szCs w:val="16"/>
        </w:rPr>
        <w:t>hodnoticí komisi.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614" w:rsidRDefault="00973614">
    <w:pPr>
      <w:pStyle w:val="Zhlav"/>
    </w:pPr>
  </w:p>
  <w:p w:rsidR="00973614" w:rsidRDefault="0097361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2D05"/>
    <w:multiLevelType w:val="hybridMultilevel"/>
    <w:tmpl w:val="BED8DEA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5EC5934"/>
    <w:multiLevelType w:val="hybridMultilevel"/>
    <w:tmpl w:val="D68E836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375B5"/>
    <w:multiLevelType w:val="hybridMultilevel"/>
    <w:tmpl w:val="FD72A7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357C1"/>
    <w:multiLevelType w:val="hybridMultilevel"/>
    <w:tmpl w:val="A8D81A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56388"/>
    <w:multiLevelType w:val="hybridMultilevel"/>
    <w:tmpl w:val="3F3A2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E4B8A"/>
    <w:multiLevelType w:val="hybridMultilevel"/>
    <w:tmpl w:val="65CE1046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3450894"/>
    <w:multiLevelType w:val="hybridMultilevel"/>
    <w:tmpl w:val="810C0C32"/>
    <w:lvl w:ilvl="0" w:tplc="0405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7" w15:restartNumberingAfterBreak="0">
    <w:nsid w:val="376B3218"/>
    <w:multiLevelType w:val="hybridMultilevel"/>
    <w:tmpl w:val="455084F4"/>
    <w:lvl w:ilvl="0" w:tplc="1E8AD8B4">
      <w:start w:val="1"/>
      <w:numFmt w:val="bullet"/>
      <w:pStyle w:val="Barbora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974FA4"/>
    <w:multiLevelType w:val="hybridMultilevel"/>
    <w:tmpl w:val="184093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55489F"/>
    <w:multiLevelType w:val="hybridMultilevel"/>
    <w:tmpl w:val="DCE497CC"/>
    <w:lvl w:ilvl="0" w:tplc="E376CB8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735A1"/>
    <w:multiLevelType w:val="hybridMultilevel"/>
    <w:tmpl w:val="627459C4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8DF382A"/>
    <w:multiLevelType w:val="hybridMultilevel"/>
    <w:tmpl w:val="C52C9A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803AF"/>
    <w:multiLevelType w:val="hybridMultilevel"/>
    <w:tmpl w:val="E7E876EA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C34805"/>
    <w:multiLevelType w:val="hybridMultilevel"/>
    <w:tmpl w:val="5B5A04F4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5203BD1"/>
    <w:multiLevelType w:val="hybridMultilevel"/>
    <w:tmpl w:val="1AF8ED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237828"/>
    <w:multiLevelType w:val="hybridMultilevel"/>
    <w:tmpl w:val="64D0122A"/>
    <w:lvl w:ilvl="0" w:tplc="369EC31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0F0DEE"/>
    <w:multiLevelType w:val="hybridMultilevel"/>
    <w:tmpl w:val="47C0DF3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4"/>
  </w:num>
  <w:num w:numId="5">
    <w:abstractNumId w:val="10"/>
  </w:num>
  <w:num w:numId="6">
    <w:abstractNumId w:val="12"/>
  </w:num>
  <w:num w:numId="7">
    <w:abstractNumId w:val="8"/>
  </w:num>
  <w:num w:numId="8">
    <w:abstractNumId w:val="6"/>
  </w:num>
  <w:num w:numId="9">
    <w:abstractNumId w:val="16"/>
  </w:num>
  <w:num w:numId="10">
    <w:abstractNumId w:val="5"/>
  </w:num>
  <w:num w:numId="11">
    <w:abstractNumId w:val="15"/>
  </w:num>
  <w:num w:numId="12">
    <w:abstractNumId w:val="0"/>
  </w:num>
  <w:num w:numId="13">
    <w:abstractNumId w:val="4"/>
  </w:num>
  <w:num w:numId="14">
    <w:abstractNumId w:val="3"/>
  </w:num>
  <w:num w:numId="15">
    <w:abstractNumId w:val="1"/>
  </w:num>
  <w:num w:numId="16">
    <w:abstractNumId w:val="2"/>
  </w:num>
  <w:num w:numId="17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D87"/>
    <w:rsid w:val="00000AFB"/>
    <w:rsid w:val="00001574"/>
    <w:rsid w:val="000032EF"/>
    <w:rsid w:val="000034C3"/>
    <w:rsid w:val="00003774"/>
    <w:rsid w:val="00003860"/>
    <w:rsid w:val="00003D04"/>
    <w:rsid w:val="00005366"/>
    <w:rsid w:val="000058E6"/>
    <w:rsid w:val="00005D1D"/>
    <w:rsid w:val="00006338"/>
    <w:rsid w:val="00006F59"/>
    <w:rsid w:val="00007456"/>
    <w:rsid w:val="000079B0"/>
    <w:rsid w:val="00007A57"/>
    <w:rsid w:val="00010D25"/>
    <w:rsid w:val="000118F1"/>
    <w:rsid w:val="0001263C"/>
    <w:rsid w:val="00013217"/>
    <w:rsid w:val="000134A9"/>
    <w:rsid w:val="00013AC3"/>
    <w:rsid w:val="00014BD7"/>
    <w:rsid w:val="000152A1"/>
    <w:rsid w:val="000155F9"/>
    <w:rsid w:val="00016623"/>
    <w:rsid w:val="000175B9"/>
    <w:rsid w:val="0002079F"/>
    <w:rsid w:val="000209FD"/>
    <w:rsid w:val="00021A6B"/>
    <w:rsid w:val="00021D18"/>
    <w:rsid w:val="00021E0C"/>
    <w:rsid w:val="00022017"/>
    <w:rsid w:val="00022F42"/>
    <w:rsid w:val="00022FFC"/>
    <w:rsid w:val="00023B4E"/>
    <w:rsid w:val="000260A9"/>
    <w:rsid w:val="000260FF"/>
    <w:rsid w:val="00026224"/>
    <w:rsid w:val="0002676A"/>
    <w:rsid w:val="000278C4"/>
    <w:rsid w:val="00030202"/>
    <w:rsid w:val="0003039B"/>
    <w:rsid w:val="00030838"/>
    <w:rsid w:val="0003093E"/>
    <w:rsid w:val="0003150E"/>
    <w:rsid w:val="000317E9"/>
    <w:rsid w:val="0003234F"/>
    <w:rsid w:val="000328DF"/>
    <w:rsid w:val="000344ED"/>
    <w:rsid w:val="0003464A"/>
    <w:rsid w:val="00034AE8"/>
    <w:rsid w:val="000354E4"/>
    <w:rsid w:val="00035D90"/>
    <w:rsid w:val="000363A9"/>
    <w:rsid w:val="00036598"/>
    <w:rsid w:val="00036ED3"/>
    <w:rsid w:val="00037A60"/>
    <w:rsid w:val="00037C3A"/>
    <w:rsid w:val="00040265"/>
    <w:rsid w:val="00040690"/>
    <w:rsid w:val="000407EA"/>
    <w:rsid w:val="00040DBC"/>
    <w:rsid w:val="000416DA"/>
    <w:rsid w:val="00041A6E"/>
    <w:rsid w:val="00041BC9"/>
    <w:rsid w:val="00042828"/>
    <w:rsid w:val="00042B32"/>
    <w:rsid w:val="00042E4C"/>
    <w:rsid w:val="00042E87"/>
    <w:rsid w:val="0004379A"/>
    <w:rsid w:val="000439FC"/>
    <w:rsid w:val="00044359"/>
    <w:rsid w:val="0004643D"/>
    <w:rsid w:val="000469B9"/>
    <w:rsid w:val="00047251"/>
    <w:rsid w:val="000479CC"/>
    <w:rsid w:val="000500A2"/>
    <w:rsid w:val="00050404"/>
    <w:rsid w:val="0005052B"/>
    <w:rsid w:val="00050F2E"/>
    <w:rsid w:val="00052812"/>
    <w:rsid w:val="00052CB3"/>
    <w:rsid w:val="00052D1F"/>
    <w:rsid w:val="0005317D"/>
    <w:rsid w:val="0005327D"/>
    <w:rsid w:val="00053A80"/>
    <w:rsid w:val="0005462C"/>
    <w:rsid w:val="00054A49"/>
    <w:rsid w:val="00055401"/>
    <w:rsid w:val="00055423"/>
    <w:rsid w:val="00055436"/>
    <w:rsid w:val="00055661"/>
    <w:rsid w:val="00055CA7"/>
    <w:rsid w:val="00056726"/>
    <w:rsid w:val="00056AB7"/>
    <w:rsid w:val="00056C81"/>
    <w:rsid w:val="00060DA0"/>
    <w:rsid w:val="00061C20"/>
    <w:rsid w:val="00062C2D"/>
    <w:rsid w:val="0006313B"/>
    <w:rsid w:val="000631E3"/>
    <w:rsid w:val="0006339D"/>
    <w:rsid w:val="000647E7"/>
    <w:rsid w:val="00064878"/>
    <w:rsid w:val="0006651F"/>
    <w:rsid w:val="00066935"/>
    <w:rsid w:val="00066C82"/>
    <w:rsid w:val="00066FA2"/>
    <w:rsid w:val="000676E5"/>
    <w:rsid w:val="00070301"/>
    <w:rsid w:val="00070912"/>
    <w:rsid w:val="00070999"/>
    <w:rsid w:val="00070F4D"/>
    <w:rsid w:val="00071EE8"/>
    <w:rsid w:val="000728C2"/>
    <w:rsid w:val="00072B73"/>
    <w:rsid w:val="00072C32"/>
    <w:rsid w:val="000731AF"/>
    <w:rsid w:val="00073934"/>
    <w:rsid w:val="00074094"/>
    <w:rsid w:val="000744F4"/>
    <w:rsid w:val="00074822"/>
    <w:rsid w:val="00074876"/>
    <w:rsid w:val="00074DCC"/>
    <w:rsid w:val="00075226"/>
    <w:rsid w:val="0007527C"/>
    <w:rsid w:val="00075CA9"/>
    <w:rsid w:val="000769A2"/>
    <w:rsid w:val="00077560"/>
    <w:rsid w:val="000803CD"/>
    <w:rsid w:val="00080757"/>
    <w:rsid w:val="000807CD"/>
    <w:rsid w:val="0008240E"/>
    <w:rsid w:val="0008272A"/>
    <w:rsid w:val="00082A8A"/>
    <w:rsid w:val="00082DF4"/>
    <w:rsid w:val="00082F26"/>
    <w:rsid w:val="00082F27"/>
    <w:rsid w:val="000842B5"/>
    <w:rsid w:val="000849A2"/>
    <w:rsid w:val="000850F5"/>
    <w:rsid w:val="000902FD"/>
    <w:rsid w:val="000925F8"/>
    <w:rsid w:val="000933B4"/>
    <w:rsid w:val="00093882"/>
    <w:rsid w:val="00093ADF"/>
    <w:rsid w:val="00093EFF"/>
    <w:rsid w:val="0009479C"/>
    <w:rsid w:val="00096EF1"/>
    <w:rsid w:val="00097919"/>
    <w:rsid w:val="0009795D"/>
    <w:rsid w:val="000A0897"/>
    <w:rsid w:val="000A0C8B"/>
    <w:rsid w:val="000A1805"/>
    <w:rsid w:val="000A1C43"/>
    <w:rsid w:val="000A1F86"/>
    <w:rsid w:val="000A268E"/>
    <w:rsid w:val="000A2A2A"/>
    <w:rsid w:val="000A2FD1"/>
    <w:rsid w:val="000A3F15"/>
    <w:rsid w:val="000A3F45"/>
    <w:rsid w:val="000A52E9"/>
    <w:rsid w:val="000A55B0"/>
    <w:rsid w:val="000A5678"/>
    <w:rsid w:val="000A5A4C"/>
    <w:rsid w:val="000A5B00"/>
    <w:rsid w:val="000A5DEE"/>
    <w:rsid w:val="000A5FC2"/>
    <w:rsid w:val="000A6016"/>
    <w:rsid w:val="000B0875"/>
    <w:rsid w:val="000B08EF"/>
    <w:rsid w:val="000B0E97"/>
    <w:rsid w:val="000B2A4B"/>
    <w:rsid w:val="000B3052"/>
    <w:rsid w:val="000B32F5"/>
    <w:rsid w:val="000B4BCD"/>
    <w:rsid w:val="000B4E9C"/>
    <w:rsid w:val="000B53C5"/>
    <w:rsid w:val="000B5CBD"/>
    <w:rsid w:val="000B7C9A"/>
    <w:rsid w:val="000C0979"/>
    <w:rsid w:val="000C1D37"/>
    <w:rsid w:val="000C2833"/>
    <w:rsid w:val="000C29DF"/>
    <w:rsid w:val="000C2DAF"/>
    <w:rsid w:val="000C3B87"/>
    <w:rsid w:val="000C3C2B"/>
    <w:rsid w:val="000C42E3"/>
    <w:rsid w:val="000C73C7"/>
    <w:rsid w:val="000D02F6"/>
    <w:rsid w:val="000D0B71"/>
    <w:rsid w:val="000D0E5A"/>
    <w:rsid w:val="000D2918"/>
    <w:rsid w:val="000D2EB9"/>
    <w:rsid w:val="000D356C"/>
    <w:rsid w:val="000D4C27"/>
    <w:rsid w:val="000D4C7E"/>
    <w:rsid w:val="000D51BD"/>
    <w:rsid w:val="000D68F0"/>
    <w:rsid w:val="000D6FAB"/>
    <w:rsid w:val="000D7D2C"/>
    <w:rsid w:val="000E0228"/>
    <w:rsid w:val="000E0633"/>
    <w:rsid w:val="000E10B0"/>
    <w:rsid w:val="000E1578"/>
    <w:rsid w:val="000E1E30"/>
    <w:rsid w:val="000E1FC8"/>
    <w:rsid w:val="000E35C2"/>
    <w:rsid w:val="000E3862"/>
    <w:rsid w:val="000E47CB"/>
    <w:rsid w:val="000E5B43"/>
    <w:rsid w:val="000E5DEC"/>
    <w:rsid w:val="000E5F83"/>
    <w:rsid w:val="000E6969"/>
    <w:rsid w:val="000E6AFB"/>
    <w:rsid w:val="000E6B51"/>
    <w:rsid w:val="000E76FA"/>
    <w:rsid w:val="000F0650"/>
    <w:rsid w:val="000F0F21"/>
    <w:rsid w:val="000F1997"/>
    <w:rsid w:val="000F1D1A"/>
    <w:rsid w:val="000F3039"/>
    <w:rsid w:val="000F31E6"/>
    <w:rsid w:val="000F3945"/>
    <w:rsid w:val="000F3A90"/>
    <w:rsid w:val="000F3BDC"/>
    <w:rsid w:val="000F4C17"/>
    <w:rsid w:val="000F51B3"/>
    <w:rsid w:val="000F5439"/>
    <w:rsid w:val="000F57B4"/>
    <w:rsid w:val="000F5C10"/>
    <w:rsid w:val="000F7362"/>
    <w:rsid w:val="00100608"/>
    <w:rsid w:val="001006AE"/>
    <w:rsid w:val="0010160E"/>
    <w:rsid w:val="001017B7"/>
    <w:rsid w:val="00101932"/>
    <w:rsid w:val="00102408"/>
    <w:rsid w:val="00103E39"/>
    <w:rsid w:val="001047F8"/>
    <w:rsid w:val="00105673"/>
    <w:rsid w:val="00105FD3"/>
    <w:rsid w:val="00106670"/>
    <w:rsid w:val="001077DC"/>
    <w:rsid w:val="001077EF"/>
    <w:rsid w:val="001105D2"/>
    <w:rsid w:val="0011102D"/>
    <w:rsid w:val="00111512"/>
    <w:rsid w:val="0011195F"/>
    <w:rsid w:val="00111B87"/>
    <w:rsid w:val="0011332D"/>
    <w:rsid w:val="00114882"/>
    <w:rsid w:val="00115A1C"/>
    <w:rsid w:val="001162C2"/>
    <w:rsid w:val="001164D8"/>
    <w:rsid w:val="001164EC"/>
    <w:rsid w:val="00117632"/>
    <w:rsid w:val="00117C93"/>
    <w:rsid w:val="00121A90"/>
    <w:rsid w:val="00122996"/>
    <w:rsid w:val="00122B49"/>
    <w:rsid w:val="001238F2"/>
    <w:rsid w:val="00123FDF"/>
    <w:rsid w:val="00124137"/>
    <w:rsid w:val="00125593"/>
    <w:rsid w:val="00125C9B"/>
    <w:rsid w:val="001267E0"/>
    <w:rsid w:val="00127347"/>
    <w:rsid w:val="00127B2D"/>
    <w:rsid w:val="00130352"/>
    <w:rsid w:val="00130D7E"/>
    <w:rsid w:val="00130E82"/>
    <w:rsid w:val="00130FFA"/>
    <w:rsid w:val="001317A6"/>
    <w:rsid w:val="00132CF2"/>
    <w:rsid w:val="0013304E"/>
    <w:rsid w:val="00133575"/>
    <w:rsid w:val="001336EB"/>
    <w:rsid w:val="0013380E"/>
    <w:rsid w:val="00134C42"/>
    <w:rsid w:val="00134D24"/>
    <w:rsid w:val="00135277"/>
    <w:rsid w:val="001352CC"/>
    <w:rsid w:val="00135863"/>
    <w:rsid w:val="00135D4C"/>
    <w:rsid w:val="001374A2"/>
    <w:rsid w:val="001378BC"/>
    <w:rsid w:val="0014057D"/>
    <w:rsid w:val="00140D43"/>
    <w:rsid w:val="00141946"/>
    <w:rsid w:val="00142562"/>
    <w:rsid w:val="00143719"/>
    <w:rsid w:val="001441A2"/>
    <w:rsid w:val="001445AD"/>
    <w:rsid w:val="00144C0F"/>
    <w:rsid w:val="00145BB3"/>
    <w:rsid w:val="00145C8A"/>
    <w:rsid w:val="0014622A"/>
    <w:rsid w:val="00146CE2"/>
    <w:rsid w:val="00146D19"/>
    <w:rsid w:val="001511BD"/>
    <w:rsid w:val="001515EC"/>
    <w:rsid w:val="001518E2"/>
    <w:rsid w:val="00151DCF"/>
    <w:rsid w:val="00153CB4"/>
    <w:rsid w:val="00153F0C"/>
    <w:rsid w:val="00154917"/>
    <w:rsid w:val="00154FE4"/>
    <w:rsid w:val="001553D2"/>
    <w:rsid w:val="00161C99"/>
    <w:rsid w:val="001637FB"/>
    <w:rsid w:val="00164745"/>
    <w:rsid w:val="00164C13"/>
    <w:rsid w:val="00164D6C"/>
    <w:rsid w:val="0016633F"/>
    <w:rsid w:val="001670B6"/>
    <w:rsid w:val="0016779D"/>
    <w:rsid w:val="001679C4"/>
    <w:rsid w:val="0017025A"/>
    <w:rsid w:val="00170434"/>
    <w:rsid w:val="00170E4C"/>
    <w:rsid w:val="00172166"/>
    <w:rsid w:val="0017258B"/>
    <w:rsid w:val="00172D0E"/>
    <w:rsid w:val="001738C0"/>
    <w:rsid w:val="00175E9C"/>
    <w:rsid w:val="001764A3"/>
    <w:rsid w:val="00176DCB"/>
    <w:rsid w:val="00176F37"/>
    <w:rsid w:val="00177079"/>
    <w:rsid w:val="00177311"/>
    <w:rsid w:val="0017739B"/>
    <w:rsid w:val="001777F1"/>
    <w:rsid w:val="00177863"/>
    <w:rsid w:val="001779DD"/>
    <w:rsid w:val="00180FA2"/>
    <w:rsid w:val="0018216F"/>
    <w:rsid w:val="001822F6"/>
    <w:rsid w:val="00182544"/>
    <w:rsid w:val="00184D4E"/>
    <w:rsid w:val="00185732"/>
    <w:rsid w:val="001864D5"/>
    <w:rsid w:val="001872B0"/>
    <w:rsid w:val="001879EC"/>
    <w:rsid w:val="001911C0"/>
    <w:rsid w:val="00191585"/>
    <w:rsid w:val="00191B7D"/>
    <w:rsid w:val="001924F3"/>
    <w:rsid w:val="00194EDC"/>
    <w:rsid w:val="00195EB8"/>
    <w:rsid w:val="00197363"/>
    <w:rsid w:val="001A0224"/>
    <w:rsid w:val="001A07C2"/>
    <w:rsid w:val="001A2D1C"/>
    <w:rsid w:val="001A3036"/>
    <w:rsid w:val="001A3AA5"/>
    <w:rsid w:val="001A4053"/>
    <w:rsid w:val="001A4850"/>
    <w:rsid w:val="001A4DE2"/>
    <w:rsid w:val="001A511B"/>
    <w:rsid w:val="001A5A0C"/>
    <w:rsid w:val="001A5FF7"/>
    <w:rsid w:val="001A6E0A"/>
    <w:rsid w:val="001A7E89"/>
    <w:rsid w:val="001A7F1D"/>
    <w:rsid w:val="001B0843"/>
    <w:rsid w:val="001B0CA7"/>
    <w:rsid w:val="001B15C6"/>
    <w:rsid w:val="001B2286"/>
    <w:rsid w:val="001B4672"/>
    <w:rsid w:val="001B5B8B"/>
    <w:rsid w:val="001B712A"/>
    <w:rsid w:val="001B7751"/>
    <w:rsid w:val="001C0318"/>
    <w:rsid w:val="001C0A86"/>
    <w:rsid w:val="001C0E10"/>
    <w:rsid w:val="001C10F8"/>
    <w:rsid w:val="001C1857"/>
    <w:rsid w:val="001C2A3B"/>
    <w:rsid w:val="001C3197"/>
    <w:rsid w:val="001C4052"/>
    <w:rsid w:val="001C495A"/>
    <w:rsid w:val="001C4EB6"/>
    <w:rsid w:val="001C4F6A"/>
    <w:rsid w:val="001C5FD8"/>
    <w:rsid w:val="001C6073"/>
    <w:rsid w:val="001C62F0"/>
    <w:rsid w:val="001C6BD9"/>
    <w:rsid w:val="001C7ADB"/>
    <w:rsid w:val="001C7BE2"/>
    <w:rsid w:val="001D0701"/>
    <w:rsid w:val="001D0A61"/>
    <w:rsid w:val="001D2721"/>
    <w:rsid w:val="001D281F"/>
    <w:rsid w:val="001D3168"/>
    <w:rsid w:val="001D3FCA"/>
    <w:rsid w:val="001D43F5"/>
    <w:rsid w:val="001D43FF"/>
    <w:rsid w:val="001D4810"/>
    <w:rsid w:val="001D56C0"/>
    <w:rsid w:val="001D6335"/>
    <w:rsid w:val="001D7583"/>
    <w:rsid w:val="001E0596"/>
    <w:rsid w:val="001E1E05"/>
    <w:rsid w:val="001E2121"/>
    <w:rsid w:val="001E2314"/>
    <w:rsid w:val="001E2F46"/>
    <w:rsid w:val="001E38FA"/>
    <w:rsid w:val="001E4230"/>
    <w:rsid w:val="001E4996"/>
    <w:rsid w:val="001E5119"/>
    <w:rsid w:val="001E52EA"/>
    <w:rsid w:val="001E539C"/>
    <w:rsid w:val="001E57F6"/>
    <w:rsid w:val="001E6945"/>
    <w:rsid w:val="001E6F36"/>
    <w:rsid w:val="001E7109"/>
    <w:rsid w:val="001E7175"/>
    <w:rsid w:val="001F18C7"/>
    <w:rsid w:val="001F2B7E"/>
    <w:rsid w:val="001F3B24"/>
    <w:rsid w:val="001F672C"/>
    <w:rsid w:val="001F6861"/>
    <w:rsid w:val="001F7334"/>
    <w:rsid w:val="001F7A89"/>
    <w:rsid w:val="0020093F"/>
    <w:rsid w:val="0020148B"/>
    <w:rsid w:val="0020160E"/>
    <w:rsid w:val="00201BD5"/>
    <w:rsid w:val="00201DF0"/>
    <w:rsid w:val="0020224C"/>
    <w:rsid w:val="00202BBF"/>
    <w:rsid w:val="0020310F"/>
    <w:rsid w:val="00203E90"/>
    <w:rsid w:val="002048A7"/>
    <w:rsid w:val="002058EB"/>
    <w:rsid w:val="00205E85"/>
    <w:rsid w:val="002061BD"/>
    <w:rsid w:val="00206334"/>
    <w:rsid w:val="00206833"/>
    <w:rsid w:val="00206A35"/>
    <w:rsid w:val="00206E24"/>
    <w:rsid w:val="0020715F"/>
    <w:rsid w:val="002077CA"/>
    <w:rsid w:val="0020790F"/>
    <w:rsid w:val="002108FF"/>
    <w:rsid w:val="00211158"/>
    <w:rsid w:val="00211283"/>
    <w:rsid w:val="0021173A"/>
    <w:rsid w:val="00212095"/>
    <w:rsid w:val="00212E12"/>
    <w:rsid w:val="00213596"/>
    <w:rsid w:val="00214526"/>
    <w:rsid w:val="0021495B"/>
    <w:rsid w:val="00214E07"/>
    <w:rsid w:val="00215909"/>
    <w:rsid w:val="00215A51"/>
    <w:rsid w:val="00215F37"/>
    <w:rsid w:val="002170B3"/>
    <w:rsid w:val="002176E0"/>
    <w:rsid w:val="0022031E"/>
    <w:rsid w:val="002217A7"/>
    <w:rsid w:val="00221CAD"/>
    <w:rsid w:val="0022333D"/>
    <w:rsid w:val="002235E6"/>
    <w:rsid w:val="00224A3B"/>
    <w:rsid w:val="002260C0"/>
    <w:rsid w:val="0022704C"/>
    <w:rsid w:val="002276B4"/>
    <w:rsid w:val="002277AB"/>
    <w:rsid w:val="00231308"/>
    <w:rsid w:val="002313A2"/>
    <w:rsid w:val="0023207C"/>
    <w:rsid w:val="00232966"/>
    <w:rsid w:val="00233232"/>
    <w:rsid w:val="002334B5"/>
    <w:rsid w:val="002335AE"/>
    <w:rsid w:val="00233E4A"/>
    <w:rsid w:val="002354C9"/>
    <w:rsid w:val="0023646A"/>
    <w:rsid w:val="00236655"/>
    <w:rsid w:val="00236D8D"/>
    <w:rsid w:val="00237AC7"/>
    <w:rsid w:val="00237ED8"/>
    <w:rsid w:val="002417EA"/>
    <w:rsid w:val="0024199B"/>
    <w:rsid w:val="00241A6D"/>
    <w:rsid w:val="00241E3D"/>
    <w:rsid w:val="002420C6"/>
    <w:rsid w:val="00243374"/>
    <w:rsid w:val="00243613"/>
    <w:rsid w:val="0024400E"/>
    <w:rsid w:val="00244340"/>
    <w:rsid w:val="00244465"/>
    <w:rsid w:val="00245353"/>
    <w:rsid w:val="0024566B"/>
    <w:rsid w:val="00245B0F"/>
    <w:rsid w:val="00245DE2"/>
    <w:rsid w:val="00247466"/>
    <w:rsid w:val="00247AC8"/>
    <w:rsid w:val="00252DCA"/>
    <w:rsid w:val="0025308B"/>
    <w:rsid w:val="0025313F"/>
    <w:rsid w:val="00253283"/>
    <w:rsid w:val="00253308"/>
    <w:rsid w:val="00254066"/>
    <w:rsid w:val="0025571A"/>
    <w:rsid w:val="00255CE9"/>
    <w:rsid w:val="00256A31"/>
    <w:rsid w:val="00256B11"/>
    <w:rsid w:val="00256E9D"/>
    <w:rsid w:val="0025720D"/>
    <w:rsid w:val="0025743F"/>
    <w:rsid w:val="002575EC"/>
    <w:rsid w:val="00257955"/>
    <w:rsid w:val="00257E88"/>
    <w:rsid w:val="00260E5F"/>
    <w:rsid w:val="00260F6B"/>
    <w:rsid w:val="002619FE"/>
    <w:rsid w:val="002629E0"/>
    <w:rsid w:val="00263106"/>
    <w:rsid w:val="0026367B"/>
    <w:rsid w:val="0026385C"/>
    <w:rsid w:val="00264C66"/>
    <w:rsid w:val="00264E75"/>
    <w:rsid w:val="00266E00"/>
    <w:rsid w:val="00267116"/>
    <w:rsid w:val="0026722F"/>
    <w:rsid w:val="00267289"/>
    <w:rsid w:val="00270E07"/>
    <w:rsid w:val="002722EC"/>
    <w:rsid w:val="00272E9B"/>
    <w:rsid w:val="002735D3"/>
    <w:rsid w:val="00273898"/>
    <w:rsid w:val="00274026"/>
    <w:rsid w:val="00274ADE"/>
    <w:rsid w:val="00274F1E"/>
    <w:rsid w:val="00275568"/>
    <w:rsid w:val="00276C78"/>
    <w:rsid w:val="002777B8"/>
    <w:rsid w:val="0027784A"/>
    <w:rsid w:val="00277A8D"/>
    <w:rsid w:val="002804A8"/>
    <w:rsid w:val="00280EA9"/>
    <w:rsid w:val="002818E9"/>
    <w:rsid w:val="00282090"/>
    <w:rsid w:val="00282684"/>
    <w:rsid w:val="002826FD"/>
    <w:rsid w:val="0028335D"/>
    <w:rsid w:val="0028375D"/>
    <w:rsid w:val="00284024"/>
    <w:rsid w:val="00284B8E"/>
    <w:rsid w:val="00285802"/>
    <w:rsid w:val="002858F8"/>
    <w:rsid w:val="00285E30"/>
    <w:rsid w:val="00290175"/>
    <w:rsid w:val="002907EC"/>
    <w:rsid w:val="002911CD"/>
    <w:rsid w:val="00292728"/>
    <w:rsid w:val="002932BD"/>
    <w:rsid w:val="00293D1C"/>
    <w:rsid w:val="00293D7D"/>
    <w:rsid w:val="00293F4C"/>
    <w:rsid w:val="00294406"/>
    <w:rsid w:val="00294FA4"/>
    <w:rsid w:val="00295ECB"/>
    <w:rsid w:val="00296D03"/>
    <w:rsid w:val="00296FE6"/>
    <w:rsid w:val="00297620"/>
    <w:rsid w:val="0029799C"/>
    <w:rsid w:val="002979D2"/>
    <w:rsid w:val="00297D93"/>
    <w:rsid w:val="002A136A"/>
    <w:rsid w:val="002A1783"/>
    <w:rsid w:val="002A32EB"/>
    <w:rsid w:val="002A5E52"/>
    <w:rsid w:val="002A689B"/>
    <w:rsid w:val="002A7459"/>
    <w:rsid w:val="002B0219"/>
    <w:rsid w:val="002B04BC"/>
    <w:rsid w:val="002B0663"/>
    <w:rsid w:val="002B0A6A"/>
    <w:rsid w:val="002B112B"/>
    <w:rsid w:val="002B1ACF"/>
    <w:rsid w:val="002B1B1F"/>
    <w:rsid w:val="002B2426"/>
    <w:rsid w:val="002B2B61"/>
    <w:rsid w:val="002B2E5C"/>
    <w:rsid w:val="002B2E98"/>
    <w:rsid w:val="002B3459"/>
    <w:rsid w:val="002B4658"/>
    <w:rsid w:val="002B57B9"/>
    <w:rsid w:val="002B5915"/>
    <w:rsid w:val="002B5B23"/>
    <w:rsid w:val="002B5C62"/>
    <w:rsid w:val="002B60D6"/>
    <w:rsid w:val="002B6202"/>
    <w:rsid w:val="002B717C"/>
    <w:rsid w:val="002C0EDA"/>
    <w:rsid w:val="002C1191"/>
    <w:rsid w:val="002C2D7C"/>
    <w:rsid w:val="002C2DB7"/>
    <w:rsid w:val="002C347D"/>
    <w:rsid w:val="002C3A16"/>
    <w:rsid w:val="002C3CB3"/>
    <w:rsid w:val="002C4512"/>
    <w:rsid w:val="002C47B4"/>
    <w:rsid w:val="002C4CE5"/>
    <w:rsid w:val="002C50C7"/>
    <w:rsid w:val="002C6A64"/>
    <w:rsid w:val="002C7027"/>
    <w:rsid w:val="002C7539"/>
    <w:rsid w:val="002D03A8"/>
    <w:rsid w:val="002D1033"/>
    <w:rsid w:val="002D21FE"/>
    <w:rsid w:val="002D2CE7"/>
    <w:rsid w:val="002D2D9D"/>
    <w:rsid w:val="002D3729"/>
    <w:rsid w:val="002D4AA3"/>
    <w:rsid w:val="002D4D27"/>
    <w:rsid w:val="002D606B"/>
    <w:rsid w:val="002D62D4"/>
    <w:rsid w:val="002D6BD1"/>
    <w:rsid w:val="002D7BCE"/>
    <w:rsid w:val="002D7CDD"/>
    <w:rsid w:val="002E0B44"/>
    <w:rsid w:val="002E0D70"/>
    <w:rsid w:val="002E145A"/>
    <w:rsid w:val="002E3F6C"/>
    <w:rsid w:val="002E45F1"/>
    <w:rsid w:val="002E49F3"/>
    <w:rsid w:val="002E6F0C"/>
    <w:rsid w:val="002E708C"/>
    <w:rsid w:val="002F060A"/>
    <w:rsid w:val="002F0970"/>
    <w:rsid w:val="002F0DAC"/>
    <w:rsid w:val="002F436E"/>
    <w:rsid w:val="002F4B91"/>
    <w:rsid w:val="002F553A"/>
    <w:rsid w:val="002F676D"/>
    <w:rsid w:val="002F7F33"/>
    <w:rsid w:val="00300201"/>
    <w:rsid w:val="00300452"/>
    <w:rsid w:val="0030050A"/>
    <w:rsid w:val="00300A1E"/>
    <w:rsid w:val="0030169A"/>
    <w:rsid w:val="00301960"/>
    <w:rsid w:val="00303F68"/>
    <w:rsid w:val="00304628"/>
    <w:rsid w:val="00304888"/>
    <w:rsid w:val="0030507F"/>
    <w:rsid w:val="00305D1F"/>
    <w:rsid w:val="00305E04"/>
    <w:rsid w:val="003067AD"/>
    <w:rsid w:val="00307276"/>
    <w:rsid w:val="003073E9"/>
    <w:rsid w:val="003103D3"/>
    <w:rsid w:val="00310527"/>
    <w:rsid w:val="00310A5B"/>
    <w:rsid w:val="00310CDF"/>
    <w:rsid w:val="003116E8"/>
    <w:rsid w:val="0031198F"/>
    <w:rsid w:val="00311B90"/>
    <w:rsid w:val="00312987"/>
    <w:rsid w:val="00312A04"/>
    <w:rsid w:val="0031344E"/>
    <w:rsid w:val="00313D8D"/>
    <w:rsid w:val="00315DCF"/>
    <w:rsid w:val="00315FED"/>
    <w:rsid w:val="00316D3C"/>
    <w:rsid w:val="0032079D"/>
    <w:rsid w:val="00320DE2"/>
    <w:rsid w:val="00320F67"/>
    <w:rsid w:val="00321028"/>
    <w:rsid w:val="00322BD9"/>
    <w:rsid w:val="00323437"/>
    <w:rsid w:val="00323A94"/>
    <w:rsid w:val="00323FCA"/>
    <w:rsid w:val="003248AB"/>
    <w:rsid w:val="003251AB"/>
    <w:rsid w:val="003254B8"/>
    <w:rsid w:val="00325A83"/>
    <w:rsid w:val="00325B22"/>
    <w:rsid w:val="003264A7"/>
    <w:rsid w:val="00326DA0"/>
    <w:rsid w:val="00327B71"/>
    <w:rsid w:val="00327C28"/>
    <w:rsid w:val="00327CC8"/>
    <w:rsid w:val="003301BF"/>
    <w:rsid w:val="00330EFD"/>
    <w:rsid w:val="003314D3"/>
    <w:rsid w:val="003321E3"/>
    <w:rsid w:val="003322DD"/>
    <w:rsid w:val="00332352"/>
    <w:rsid w:val="003333B8"/>
    <w:rsid w:val="00333978"/>
    <w:rsid w:val="003342FB"/>
    <w:rsid w:val="00334349"/>
    <w:rsid w:val="003345C7"/>
    <w:rsid w:val="003353B7"/>
    <w:rsid w:val="0033568D"/>
    <w:rsid w:val="00335B78"/>
    <w:rsid w:val="00335FA2"/>
    <w:rsid w:val="003405CF"/>
    <w:rsid w:val="003409E5"/>
    <w:rsid w:val="0034178E"/>
    <w:rsid w:val="003420FD"/>
    <w:rsid w:val="00342EF1"/>
    <w:rsid w:val="00344202"/>
    <w:rsid w:val="0034464D"/>
    <w:rsid w:val="00344924"/>
    <w:rsid w:val="0034592F"/>
    <w:rsid w:val="003468BE"/>
    <w:rsid w:val="00346A96"/>
    <w:rsid w:val="00346D14"/>
    <w:rsid w:val="0034731A"/>
    <w:rsid w:val="00350162"/>
    <w:rsid w:val="003518D8"/>
    <w:rsid w:val="00352CB6"/>
    <w:rsid w:val="00354CA9"/>
    <w:rsid w:val="00355061"/>
    <w:rsid w:val="00356359"/>
    <w:rsid w:val="0035712E"/>
    <w:rsid w:val="003573E3"/>
    <w:rsid w:val="003573F3"/>
    <w:rsid w:val="0036009C"/>
    <w:rsid w:val="0036080F"/>
    <w:rsid w:val="003610B7"/>
    <w:rsid w:val="0036157A"/>
    <w:rsid w:val="00361D77"/>
    <w:rsid w:val="00361E46"/>
    <w:rsid w:val="00361EA8"/>
    <w:rsid w:val="00363326"/>
    <w:rsid w:val="00363966"/>
    <w:rsid w:val="0036455A"/>
    <w:rsid w:val="00364997"/>
    <w:rsid w:val="00364D4C"/>
    <w:rsid w:val="0036615A"/>
    <w:rsid w:val="003704F5"/>
    <w:rsid w:val="003737A7"/>
    <w:rsid w:val="00373D59"/>
    <w:rsid w:val="00374169"/>
    <w:rsid w:val="00374606"/>
    <w:rsid w:val="00375A30"/>
    <w:rsid w:val="00376079"/>
    <w:rsid w:val="00376497"/>
    <w:rsid w:val="003767A6"/>
    <w:rsid w:val="00376996"/>
    <w:rsid w:val="0037715F"/>
    <w:rsid w:val="0038006D"/>
    <w:rsid w:val="003800CB"/>
    <w:rsid w:val="00380568"/>
    <w:rsid w:val="00381D9A"/>
    <w:rsid w:val="00381EB9"/>
    <w:rsid w:val="00382679"/>
    <w:rsid w:val="00382FB4"/>
    <w:rsid w:val="00383441"/>
    <w:rsid w:val="00383744"/>
    <w:rsid w:val="00383A9D"/>
    <w:rsid w:val="00383C1F"/>
    <w:rsid w:val="00383EC6"/>
    <w:rsid w:val="00384A88"/>
    <w:rsid w:val="003850FF"/>
    <w:rsid w:val="0038566F"/>
    <w:rsid w:val="003863C8"/>
    <w:rsid w:val="0038640F"/>
    <w:rsid w:val="00387724"/>
    <w:rsid w:val="00387738"/>
    <w:rsid w:val="00390586"/>
    <w:rsid w:val="0039194B"/>
    <w:rsid w:val="00391B41"/>
    <w:rsid w:val="00391FAC"/>
    <w:rsid w:val="00392526"/>
    <w:rsid w:val="00392CA9"/>
    <w:rsid w:val="003932D8"/>
    <w:rsid w:val="00393A01"/>
    <w:rsid w:val="00393CD9"/>
    <w:rsid w:val="00395E32"/>
    <w:rsid w:val="00395EBE"/>
    <w:rsid w:val="00396CB8"/>
    <w:rsid w:val="0039745B"/>
    <w:rsid w:val="003A00D4"/>
    <w:rsid w:val="003A0209"/>
    <w:rsid w:val="003A02AF"/>
    <w:rsid w:val="003A0587"/>
    <w:rsid w:val="003A0FAF"/>
    <w:rsid w:val="003A1055"/>
    <w:rsid w:val="003A12CE"/>
    <w:rsid w:val="003A2AE4"/>
    <w:rsid w:val="003A5254"/>
    <w:rsid w:val="003A5A89"/>
    <w:rsid w:val="003A60D2"/>
    <w:rsid w:val="003A61E8"/>
    <w:rsid w:val="003A6669"/>
    <w:rsid w:val="003A6763"/>
    <w:rsid w:val="003A68F4"/>
    <w:rsid w:val="003A6CF1"/>
    <w:rsid w:val="003A7AFF"/>
    <w:rsid w:val="003A7B69"/>
    <w:rsid w:val="003A7E30"/>
    <w:rsid w:val="003B0085"/>
    <w:rsid w:val="003B0AFE"/>
    <w:rsid w:val="003B1CD3"/>
    <w:rsid w:val="003B3AF8"/>
    <w:rsid w:val="003B4715"/>
    <w:rsid w:val="003B4BE2"/>
    <w:rsid w:val="003B54D9"/>
    <w:rsid w:val="003B6445"/>
    <w:rsid w:val="003B6458"/>
    <w:rsid w:val="003B6AC7"/>
    <w:rsid w:val="003C0628"/>
    <w:rsid w:val="003C0BB4"/>
    <w:rsid w:val="003C0D58"/>
    <w:rsid w:val="003C1803"/>
    <w:rsid w:val="003C2560"/>
    <w:rsid w:val="003C291E"/>
    <w:rsid w:val="003C2C8B"/>
    <w:rsid w:val="003C3484"/>
    <w:rsid w:val="003C37B3"/>
    <w:rsid w:val="003C3B6E"/>
    <w:rsid w:val="003C3CE3"/>
    <w:rsid w:val="003C4565"/>
    <w:rsid w:val="003C4E29"/>
    <w:rsid w:val="003C58E4"/>
    <w:rsid w:val="003C590A"/>
    <w:rsid w:val="003C59FF"/>
    <w:rsid w:val="003C6AEF"/>
    <w:rsid w:val="003C6FE1"/>
    <w:rsid w:val="003C76B7"/>
    <w:rsid w:val="003C7A14"/>
    <w:rsid w:val="003D0099"/>
    <w:rsid w:val="003D0B38"/>
    <w:rsid w:val="003D0D02"/>
    <w:rsid w:val="003D0E39"/>
    <w:rsid w:val="003D103E"/>
    <w:rsid w:val="003D1722"/>
    <w:rsid w:val="003D1B80"/>
    <w:rsid w:val="003D33D3"/>
    <w:rsid w:val="003D38CD"/>
    <w:rsid w:val="003D42D8"/>
    <w:rsid w:val="003D569C"/>
    <w:rsid w:val="003D61E1"/>
    <w:rsid w:val="003D6251"/>
    <w:rsid w:val="003D652C"/>
    <w:rsid w:val="003D6736"/>
    <w:rsid w:val="003D6D8E"/>
    <w:rsid w:val="003E1DC5"/>
    <w:rsid w:val="003E35DC"/>
    <w:rsid w:val="003E4E7B"/>
    <w:rsid w:val="003E5634"/>
    <w:rsid w:val="003E5798"/>
    <w:rsid w:val="003E58A5"/>
    <w:rsid w:val="003E62FC"/>
    <w:rsid w:val="003E65DE"/>
    <w:rsid w:val="003E72FB"/>
    <w:rsid w:val="003E784A"/>
    <w:rsid w:val="003E7B8D"/>
    <w:rsid w:val="003E7E7A"/>
    <w:rsid w:val="003E7FA1"/>
    <w:rsid w:val="003F02F2"/>
    <w:rsid w:val="003F041C"/>
    <w:rsid w:val="003F1A37"/>
    <w:rsid w:val="003F23E9"/>
    <w:rsid w:val="003F2979"/>
    <w:rsid w:val="003F30FA"/>
    <w:rsid w:val="003F383E"/>
    <w:rsid w:val="003F4108"/>
    <w:rsid w:val="003F4973"/>
    <w:rsid w:val="003F5460"/>
    <w:rsid w:val="003F54E1"/>
    <w:rsid w:val="003F5D80"/>
    <w:rsid w:val="003F739B"/>
    <w:rsid w:val="003F7E22"/>
    <w:rsid w:val="0040052E"/>
    <w:rsid w:val="00401115"/>
    <w:rsid w:val="00401448"/>
    <w:rsid w:val="004016EB"/>
    <w:rsid w:val="00401AE9"/>
    <w:rsid w:val="00401F7B"/>
    <w:rsid w:val="0040291F"/>
    <w:rsid w:val="00402F6C"/>
    <w:rsid w:val="00403303"/>
    <w:rsid w:val="00403741"/>
    <w:rsid w:val="00403848"/>
    <w:rsid w:val="004038D3"/>
    <w:rsid w:val="00404009"/>
    <w:rsid w:val="00406FE3"/>
    <w:rsid w:val="00411860"/>
    <w:rsid w:val="00412A0C"/>
    <w:rsid w:val="00412D3E"/>
    <w:rsid w:val="00412D92"/>
    <w:rsid w:val="00413573"/>
    <w:rsid w:val="00413872"/>
    <w:rsid w:val="00414242"/>
    <w:rsid w:val="00414F12"/>
    <w:rsid w:val="0041603F"/>
    <w:rsid w:val="00416749"/>
    <w:rsid w:val="00416D18"/>
    <w:rsid w:val="00417DEE"/>
    <w:rsid w:val="00420043"/>
    <w:rsid w:val="00424003"/>
    <w:rsid w:val="00424272"/>
    <w:rsid w:val="00424754"/>
    <w:rsid w:val="00424D69"/>
    <w:rsid w:val="004251A7"/>
    <w:rsid w:val="0042585D"/>
    <w:rsid w:val="0042702A"/>
    <w:rsid w:val="00427153"/>
    <w:rsid w:val="00427632"/>
    <w:rsid w:val="004302E3"/>
    <w:rsid w:val="0043118B"/>
    <w:rsid w:val="00432120"/>
    <w:rsid w:val="004332A2"/>
    <w:rsid w:val="0043364A"/>
    <w:rsid w:val="00433FEE"/>
    <w:rsid w:val="004346A6"/>
    <w:rsid w:val="00434E28"/>
    <w:rsid w:val="00434EB9"/>
    <w:rsid w:val="00436236"/>
    <w:rsid w:val="00436A10"/>
    <w:rsid w:val="00436D3C"/>
    <w:rsid w:val="00436FB5"/>
    <w:rsid w:val="0043713E"/>
    <w:rsid w:val="00437231"/>
    <w:rsid w:val="00437686"/>
    <w:rsid w:val="00437805"/>
    <w:rsid w:val="00437A14"/>
    <w:rsid w:val="00437D26"/>
    <w:rsid w:val="00440162"/>
    <w:rsid w:val="00440B96"/>
    <w:rsid w:val="00440E89"/>
    <w:rsid w:val="004413E4"/>
    <w:rsid w:val="0044187D"/>
    <w:rsid w:val="004423A6"/>
    <w:rsid w:val="004440F7"/>
    <w:rsid w:val="004443CF"/>
    <w:rsid w:val="00445FB8"/>
    <w:rsid w:val="00447A72"/>
    <w:rsid w:val="00450098"/>
    <w:rsid w:val="004504DB"/>
    <w:rsid w:val="00450F55"/>
    <w:rsid w:val="00450FDF"/>
    <w:rsid w:val="004525F1"/>
    <w:rsid w:val="00452881"/>
    <w:rsid w:val="00452A18"/>
    <w:rsid w:val="00453238"/>
    <w:rsid w:val="004542D8"/>
    <w:rsid w:val="00455211"/>
    <w:rsid w:val="004553A0"/>
    <w:rsid w:val="00455DD9"/>
    <w:rsid w:val="00456762"/>
    <w:rsid w:val="00456841"/>
    <w:rsid w:val="0046070D"/>
    <w:rsid w:val="004612EF"/>
    <w:rsid w:val="00461E33"/>
    <w:rsid w:val="00462BAC"/>
    <w:rsid w:val="0046351C"/>
    <w:rsid w:val="00463AAE"/>
    <w:rsid w:val="00464588"/>
    <w:rsid w:val="00466311"/>
    <w:rsid w:val="00466373"/>
    <w:rsid w:val="00466E3F"/>
    <w:rsid w:val="00467B62"/>
    <w:rsid w:val="0047025C"/>
    <w:rsid w:val="00470424"/>
    <w:rsid w:val="004707D5"/>
    <w:rsid w:val="00470B18"/>
    <w:rsid w:val="00470D2C"/>
    <w:rsid w:val="00470D4A"/>
    <w:rsid w:val="004711B1"/>
    <w:rsid w:val="004711E9"/>
    <w:rsid w:val="00471557"/>
    <w:rsid w:val="00472B96"/>
    <w:rsid w:val="0047365E"/>
    <w:rsid w:val="00473A76"/>
    <w:rsid w:val="00473C3D"/>
    <w:rsid w:val="0047428E"/>
    <w:rsid w:val="004744A3"/>
    <w:rsid w:val="00474EAE"/>
    <w:rsid w:val="00475A9D"/>
    <w:rsid w:val="00475C49"/>
    <w:rsid w:val="00476D5E"/>
    <w:rsid w:val="00476EE0"/>
    <w:rsid w:val="0047707C"/>
    <w:rsid w:val="00480129"/>
    <w:rsid w:val="00480530"/>
    <w:rsid w:val="0048077C"/>
    <w:rsid w:val="00481B2F"/>
    <w:rsid w:val="004821A2"/>
    <w:rsid w:val="004823BA"/>
    <w:rsid w:val="004824D4"/>
    <w:rsid w:val="00482FA7"/>
    <w:rsid w:val="00483FC0"/>
    <w:rsid w:val="004842A8"/>
    <w:rsid w:val="004854E1"/>
    <w:rsid w:val="004862F5"/>
    <w:rsid w:val="00487673"/>
    <w:rsid w:val="004878EC"/>
    <w:rsid w:val="00487FD2"/>
    <w:rsid w:val="0049157F"/>
    <w:rsid w:val="00491C27"/>
    <w:rsid w:val="00492651"/>
    <w:rsid w:val="004930C0"/>
    <w:rsid w:val="0049473E"/>
    <w:rsid w:val="004947A8"/>
    <w:rsid w:val="00494CC1"/>
    <w:rsid w:val="0049523B"/>
    <w:rsid w:val="00495400"/>
    <w:rsid w:val="00496E34"/>
    <w:rsid w:val="0049781E"/>
    <w:rsid w:val="004A09C1"/>
    <w:rsid w:val="004A0E89"/>
    <w:rsid w:val="004A1853"/>
    <w:rsid w:val="004A1FBF"/>
    <w:rsid w:val="004A22E2"/>
    <w:rsid w:val="004A2FE4"/>
    <w:rsid w:val="004A38EE"/>
    <w:rsid w:val="004A4928"/>
    <w:rsid w:val="004A4CEA"/>
    <w:rsid w:val="004A4D96"/>
    <w:rsid w:val="004A4ECB"/>
    <w:rsid w:val="004A53AD"/>
    <w:rsid w:val="004A6226"/>
    <w:rsid w:val="004A78CF"/>
    <w:rsid w:val="004A7B8C"/>
    <w:rsid w:val="004A7D75"/>
    <w:rsid w:val="004B03B5"/>
    <w:rsid w:val="004B0737"/>
    <w:rsid w:val="004B127E"/>
    <w:rsid w:val="004B12C4"/>
    <w:rsid w:val="004B2072"/>
    <w:rsid w:val="004B23C5"/>
    <w:rsid w:val="004B2D5F"/>
    <w:rsid w:val="004B41AF"/>
    <w:rsid w:val="004B4F8F"/>
    <w:rsid w:val="004B5599"/>
    <w:rsid w:val="004B57FA"/>
    <w:rsid w:val="004B6683"/>
    <w:rsid w:val="004B6BD2"/>
    <w:rsid w:val="004B6E6D"/>
    <w:rsid w:val="004B6EF8"/>
    <w:rsid w:val="004C01FA"/>
    <w:rsid w:val="004C02A9"/>
    <w:rsid w:val="004C0456"/>
    <w:rsid w:val="004C0841"/>
    <w:rsid w:val="004C1089"/>
    <w:rsid w:val="004C196C"/>
    <w:rsid w:val="004C28CF"/>
    <w:rsid w:val="004C3B93"/>
    <w:rsid w:val="004C489A"/>
    <w:rsid w:val="004C4931"/>
    <w:rsid w:val="004C56C4"/>
    <w:rsid w:val="004C6048"/>
    <w:rsid w:val="004C670A"/>
    <w:rsid w:val="004C7AB7"/>
    <w:rsid w:val="004C7DDB"/>
    <w:rsid w:val="004D286A"/>
    <w:rsid w:val="004D286B"/>
    <w:rsid w:val="004D2FBE"/>
    <w:rsid w:val="004D311C"/>
    <w:rsid w:val="004D38E2"/>
    <w:rsid w:val="004D4E24"/>
    <w:rsid w:val="004D4ED9"/>
    <w:rsid w:val="004D5287"/>
    <w:rsid w:val="004D5E63"/>
    <w:rsid w:val="004D5ECC"/>
    <w:rsid w:val="004D5F9F"/>
    <w:rsid w:val="004D6115"/>
    <w:rsid w:val="004D7621"/>
    <w:rsid w:val="004D7871"/>
    <w:rsid w:val="004D7990"/>
    <w:rsid w:val="004D7A87"/>
    <w:rsid w:val="004E0668"/>
    <w:rsid w:val="004E093B"/>
    <w:rsid w:val="004E09B8"/>
    <w:rsid w:val="004E1052"/>
    <w:rsid w:val="004E16AA"/>
    <w:rsid w:val="004E1D67"/>
    <w:rsid w:val="004E21C5"/>
    <w:rsid w:val="004E4E59"/>
    <w:rsid w:val="004E5178"/>
    <w:rsid w:val="004E5E1E"/>
    <w:rsid w:val="004E62EB"/>
    <w:rsid w:val="004E73EF"/>
    <w:rsid w:val="004E7662"/>
    <w:rsid w:val="004E7699"/>
    <w:rsid w:val="004E76A4"/>
    <w:rsid w:val="004F1151"/>
    <w:rsid w:val="004F1E30"/>
    <w:rsid w:val="004F2096"/>
    <w:rsid w:val="004F2956"/>
    <w:rsid w:val="004F3427"/>
    <w:rsid w:val="004F55A4"/>
    <w:rsid w:val="004F664D"/>
    <w:rsid w:val="004F6B1A"/>
    <w:rsid w:val="004F7399"/>
    <w:rsid w:val="004F7DFA"/>
    <w:rsid w:val="005000BE"/>
    <w:rsid w:val="00500FDB"/>
    <w:rsid w:val="005014D7"/>
    <w:rsid w:val="005019FF"/>
    <w:rsid w:val="00503197"/>
    <w:rsid w:val="00505EAA"/>
    <w:rsid w:val="00506066"/>
    <w:rsid w:val="00506378"/>
    <w:rsid w:val="00510334"/>
    <w:rsid w:val="00510AC4"/>
    <w:rsid w:val="00510AF8"/>
    <w:rsid w:val="0051130A"/>
    <w:rsid w:val="0051145A"/>
    <w:rsid w:val="005115AF"/>
    <w:rsid w:val="00511B2D"/>
    <w:rsid w:val="0051254A"/>
    <w:rsid w:val="005143CD"/>
    <w:rsid w:val="0051487A"/>
    <w:rsid w:val="00514E5C"/>
    <w:rsid w:val="005160CA"/>
    <w:rsid w:val="0051631F"/>
    <w:rsid w:val="00516812"/>
    <w:rsid w:val="005170A1"/>
    <w:rsid w:val="0052067D"/>
    <w:rsid w:val="005216C3"/>
    <w:rsid w:val="00521726"/>
    <w:rsid w:val="00521CC2"/>
    <w:rsid w:val="00524535"/>
    <w:rsid w:val="005249CF"/>
    <w:rsid w:val="005258EC"/>
    <w:rsid w:val="00526648"/>
    <w:rsid w:val="00526D4A"/>
    <w:rsid w:val="00527FA1"/>
    <w:rsid w:val="00527FFA"/>
    <w:rsid w:val="00530990"/>
    <w:rsid w:val="00531533"/>
    <w:rsid w:val="00532AAA"/>
    <w:rsid w:val="00533386"/>
    <w:rsid w:val="00533B6D"/>
    <w:rsid w:val="00533EDB"/>
    <w:rsid w:val="00534745"/>
    <w:rsid w:val="005347A7"/>
    <w:rsid w:val="00534ED0"/>
    <w:rsid w:val="0053516C"/>
    <w:rsid w:val="005357AE"/>
    <w:rsid w:val="005357C3"/>
    <w:rsid w:val="00535FD2"/>
    <w:rsid w:val="00536668"/>
    <w:rsid w:val="00536A40"/>
    <w:rsid w:val="00536E24"/>
    <w:rsid w:val="00536E32"/>
    <w:rsid w:val="00541B5B"/>
    <w:rsid w:val="00543375"/>
    <w:rsid w:val="00543721"/>
    <w:rsid w:val="0054404C"/>
    <w:rsid w:val="005443ED"/>
    <w:rsid w:val="00545BE1"/>
    <w:rsid w:val="005468EC"/>
    <w:rsid w:val="00546B99"/>
    <w:rsid w:val="00546D0C"/>
    <w:rsid w:val="00546D0F"/>
    <w:rsid w:val="005475DF"/>
    <w:rsid w:val="00547F41"/>
    <w:rsid w:val="005509AA"/>
    <w:rsid w:val="00551A8E"/>
    <w:rsid w:val="00552A85"/>
    <w:rsid w:val="00552F1A"/>
    <w:rsid w:val="00553461"/>
    <w:rsid w:val="005537BD"/>
    <w:rsid w:val="005538D4"/>
    <w:rsid w:val="00553D53"/>
    <w:rsid w:val="005553AD"/>
    <w:rsid w:val="00555590"/>
    <w:rsid w:val="0055634E"/>
    <w:rsid w:val="005563EE"/>
    <w:rsid w:val="00556C4C"/>
    <w:rsid w:val="00556D62"/>
    <w:rsid w:val="00557288"/>
    <w:rsid w:val="00557293"/>
    <w:rsid w:val="00557ACD"/>
    <w:rsid w:val="00557BD0"/>
    <w:rsid w:val="00560113"/>
    <w:rsid w:val="00560B77"/>
    <w:rsid w:val="005615E9"/>
    <w:rsid w:val="005625C6"/>
    <w:rsid w:val="005628A1"/>
    <w:rsid w:val="00563055"/>
    <w:rsid w:val="005634B9"/>
    <w:rsid w:val="00563A59"/>
    <w:rsid w:val="00563AD3"/>
    <w:rsid w:val="00564FE0"/>
    <w:rsid w:val="0056660D"/>
    <w:rsid w:val="005667C9"/>
    <w:rsid w:val="00566ECA"/>
    <w:rsid w:val="00567FDA"/>
    <w:rsid w:val="005705AA"/>
    <w:rsid w:val="00572991"/>
    <w:rsid w:val="00572AA7"/>
    <w:rsid w:val="00572BA2"/>
    <w:rsid w:val="00573062"/>
    <w:rsid w:val="00573D79"/>
    <w:rsid w:val="0057406D"/>
    <w:rsid w:val="00574317"/>
    <w:rsid w:val="0057571B"/>
    <w:rsid w:val="00575DD9"/>
    <w:rsid w:val="005767CE"/>
    <w:rsid w:val="005773FB"/>
    <w:rsid w:val="00577DCB"/>
    <w:rsid w:val="005809AE"/>
    <w:rsid w:val="00581350"/>
    <w:rsid w:val="005815DF"/>
    <w:rsid w:val="005819B4"/>
    <w:rsid w:val="0058217E"/>
    <w:rsid w:val="00582AD0"/>
    <w:rsid w:val="0058432E"/>
    <w:rsid w:val="00584A20"/>
    <w:rsid w:val="00584F03"/>
    <w:rsid w:val="00585189"/>
    <w:rsid w:val="00585841"/>
    <w:rsid w:val="0058592C"/>
    <w:rsid w:val="00586294"/>
    <w:rsid w:val="0058698F"/>
    <w:rsid w:val="00586D4A"/>
    <w:rsid w:val="00587102"/>
    <w:rsid w:val="005901E4"/>
    <w:rsid w:val="0059057B"/>
    <w:rsid w:val="00592087"/>
    <w:rsid w:val="005920E1"/>
    <w:rsid w:val="00593481"/>
    <w:rsid w:val="00593537"/>
    <w:rsid w:val="00593CCE"/>
    <w:rsid w:val="00594058"/>
    <w:rsid w:val="005946E6"/>
    <w:rsid w:val="005954C5"/>
    <w:rsid w:val="00595A2D"/>
    <w:rsid w:val="00595C31"/>
    <w:rsid w:val="00595F56"/>
    <w:rsid w:val="00596456"/>
    <w:rsid w:val="005966BA"/>
    <w:rsid w:val="005969BA"/>
    <w:rsid w:val="00597A56"/>
    <w:rsid w:val="005A00D1"/>
    <w:rsid w:val="005A0478"/>
    <w:rsid w:val="005A05CE"/>
    <w:rsid w:val="005A0AE6"/>
    <w:rsid w:val="005A11A2"/>
    <w:rsid w:val="005A2530"/>
    <w:rsid w:val="005A28A4"/>
    <w:rsid w:val="005A2F64"/>
    <w:rsid w:val="005A410E"/>
    <w:rsid w:val="005A4434"/>
    <w:rsid w:val="005A4C36"/>
    <w:rsid w:val="005A5CB8"/>
    <w:rsid w:val="005A5D5A"/>
    <w:rsid w:val="005A62C7"/>
    <w:rsid w:val="005A6327"/>
    <w:rsid w:val="005A7BF9"/>
    <w:rsid w:val="005B119D"/>
    <w:rsid w:val="005B120E"/>
    <w:rsid w:val="005B12AD"/>
    <w:rsid w:val="005B144F"/>
    <w:rsid w:val="005B22CA"/>
    <w:rsid w:val="005B2DEE"/>
    <w:rsid w:val="005B413A"/>
    <w:rsid w:val="005B4831"/>
    <w:rsid w:val="005B5709"/>
    <w:rsid w:val="005B5B41"/>
    <w:rsid w:val="005B5B53"/>
    <w:rsid w:val="005C0A32"/>
    <w:rsid w:val="005C0CB5"/>
    <w:rsid w:val="005C0FC9"/>
    <w:rsid w:val="005C1AF6"/>
    <w:rsid w:val="005C222C"/>
    <w:rsid w:val="005C2A92"/>
    <w:rsid w:val="005C342F"/>
    <w:rsid w:val="005C4D0F"/>
    <w:rsid w:val="005C579C"/>
    <w:rsid w:val="005C6BC1"/>
    <w:rsid w:val="005C7E99"/>
    <w:rsid w:val="005D1276"/>
    <w:rsid w:val="005D179B"/>
    <w:rsid w:val="005D2C61"/>
    <w:rsid w:val="005D31F6"/>
    <w:rsid w:val="005D349B"/>
    <w:rsid w:val="005D36DF"/>
    <w:rsid w:val="005D54F7"/>
    <w:rsid w:val="005D58EF"/>
    <w:rsid w:val="005D6095"/>
    <w:rsid w:val="005D62E2"/>
    <w:rsid w:val="005D64D9"/>
    <w:rsid w:val="005D6F6F"/>
    <w:rsid w:val="005D7852"/>
    <w:rsid w:val="005E0434"/>
    <w:rsid w:val="005E19BF"/>
    <w:rsid w:val="005E22F8"/>
    <w:rsid w:val="005E230E"/>
    <w:rsid w:val="005E4A29"/>
    <w:rsid w:val="005E4A2C"/>
    <w:rsid w:val="005E5DD8"/>
    <w:rsid w:val="005E68F6"/>
    <w:rsid w:val="005E7BE1"/>
    <w:rsid w:val="005E7DF1"/>
    <w:rsid w:val="005F059D"/>
    <w:rsid w:val="005F0EF0"/>
    <w:rsid w:val="005F14B9"/>
    <w:rsid w:val="005F23E5"/>
    <w:rsid w:val="005F241A"/>
    <w:rsid w:val="005F2A00"/>
    <w:rsid w:val="005F2B9A"/>
    <w:rsid w:val="005F3B01"/>
    <w:rsid w:val="005F4630"/>
    <w:rsid w:val="005F5079"/>
    <w:rsid w:val="005F52F1"/>
    <w:rsid w:val="005F5817"/>
    <w:rsid w:val="005F6171"/>
    <w:rsid w:val="005F65E7"/>
    <w:rsid w:val="005F68C7"/>
    <w:rsid w:val="005F6E1B"/>
    <w:rsid w:val="005F7239"/>
    <w:rsid w:val="005F733A"/>
    <w:rsid w:val="006011CB"/>
    <w:rsid w:val="0060236A"/>
    <w:rsid w:val="006026E3"/>
    <w:rsid w:val="00602F39"/>
    <w:rsid w:val="006046BD"/>
    <w:rsid w:val="00604E3E"/>
    <w:rsid w:val="00605175"/>
    <w:rsid w:val="0060541A"/>
    <w:rsid w:val="00605DD1"/>
    <w:rsid w:val="00606CE5"/>
    <w:rsid w:val="00606D8E"/>
    <w:rsid w:val="00606EF1"/>
    <w:rsid w:val="00607172"/>
    <w:rsid w:val="006074FE"/>
    <w:rsid w:val="0061098B"/>
    <w:rsid w:val="00610B73"/>
    <w:rsid w:val="00611A22"/>
    <w:rsid w:val="00612600"/>
    <w:rsid w:val="00613524"/>
    <w:rsid w:val="00614063"/>
    <w:rsid w:val="00614661"/>
    <w:rsid w:val="006146FD"/>
    <w:rsid w:val="0061538C"/>
    <w:rsid w:val="0061560E"/>
    <w:rsid w:val="00615DC0"/>
    <w:rsid w:val="00616160"/>
    <w:rsid w:val="0061683F"/>
    <w:rsid w:val="00616BED"/>
    <w:rsid w:val="00617729"/>
    <w:rsid w:val="00617932"/>
    <w:rsid w:val="00617AF1"/>
    <w:rsid w:val="00617B1D"/>
    <w:rsid w:val="00617E01"/>
    <w:rsid w:val="00620817"/>
    <w:rsid w:val="0062130C"/>
    <w:rsid w:val="00622787"/>
    <w:rsid w:val="00623572"/>
    <w:rsid w:val="006242C2"/>
    <w:rsid w:val="006250C3"/>
    <w:rsid w:val="0062540C"/>
    <w:rsid w:val="0062633B"/>
    <w:rsid w:val="00626700"/>
    <w:rsid w:val="00626839"/>
    <w:rsid w:val="00630476"/>
    <w:rsid w:val="00630719"/>
    <w:rsid w:val="006309E8"/>
    <w:rsid w:val="00631774"/>
    <w:rsid w:val="0063349B"/>
    <w:rsid w:val="00633F4E"/>
    <w:rsid w:val="00634719"/>
    <w:rsid w:val="00634FEC"/>
    <w:rsid w:val="0063512A"/>
    <w:rsid w:val="0063623F"/>
    <w:rsid w:val="006375BA"/>
    <w:rsid w:val="00637CDB"/>
    <w:rsid w:val="00637D1D"/>
    <w:rsid w:val="00640C39"/>
    <w:rsid w:val="00640CF4"/>
    <w:rsid w:val="00641397"/>
    <w:rsid w:val="0064173F"/>
    <w:rsid w:val="00641E20"/>
    <w:rsid w:val="00643603"/>
    <w:rsid w:val="00644829"/>
    <w:rsid w:val="00644BE7"/>
    <w:rsid w:val="006464CC"/>
    <w:rsid w:val="00647508"/>
    <w:rsid w:val="00647D77"/>
    <w:rsid w:val="00647E66"/>
    <w:rsid w:val="00650F90"/>
    <w:rsid w:val="0065170C"/>
    <w:rsid w:val="0065245F"/>
    <w:rsid w:val="006524C1"/>
    <w:rsid w:val="0065255C"/>
    <w:rsid w:val="0065275A"/>
    <w:rsid w:val="00652A81"/>
    <w:rsid w:val="00654BF7"/>
    <w:rsid w:val="00654C1B"/>
    <w:rsid w:val="0065630F"/>
    <w:rsid w:val="006563C8"/>
    <w:rsid w:val="0065648C"/>
    <w:rsid w:val="00656E14"/>
    <w:rsid w:val="0065737F"/>
    <w:rsid w:val="006577A3"/>
    <w:rsid w:val="006577B7"/>
    <w:rsid w:val="00660DD4"/>
    <w:rsid w:val="00661E20"/>
    <w:rsid w:val="00663164"/>
    <w:rsid w:val="00663620"/>
    <w:rsid w:val="006649F7"/>
    <w:rsid w:val="006662CA"/>
    <w:rsid w:val="0066681C"/>
    <w:rsid w:val="00667195"/>
    <w:rsid w:val="006677B6"/>
    <w:rsid w:val="00670211"/>
    <w:rsid w:val="00670BCE"/>
    <w:rsid w:val="00670E02"/>
    <w:rsid w:val="00670FE9"/>
    <w:rsid w:val="006724E6"/>
    <w:rsid w:val="00672BF0"/>
    <w:rsid w:val="00673438"/>
    <w:rsid w:val="00675CD6"/>
    <w:rsid w:val="00676610"/>
    <w:rsid w:val="0067686B"/>
    <w:rsid w:val="006768DB"/>
    <w:rsid w:val="00676D13"/>
    <w:rsid w:val="00676E56"/>
    <w:rsid w:val="00676EC7"/>
    <w:rsid w:val="00676F3A"/>
    <w:rsid w:val="006774C1"/>
    <w:rsid w:val="0067778B"/>
    <w:rsid w:val="00681A36"/>
    <w:rsid w:val="0068282C"/>
    <w:rsid w:val="006849FE"/>
    <w:rsid w:val="00686EFD"/>
    <w:rsid w:val="006874EA"/>
    <w:rsid w:val="00690805"/>
    <w:rsid w:val="00690B14"/>
    <w:rsid w:val="00690BB4"/>
    <w:rsid w:val="00690F4D"/>
    <w:rsid w:val="00691497"/>
    <w:rsid w:val="00691598"/>
    <w:rsid w:val="00691716"/>
    <w:rsid w:val="00691E5F"/>
    <w:rsid w:val="00692C21"/>
    <w:rsid w:val="00692DF1"/>
    <w:rsid w:val="006930DB"/>
    <w:rsid w:val="00695E3C"/>
    <w:rsid w:val="00696094"/>
    <w:rsid w:val="00696658"/>
    <w:rsid w:val="00696759"/>
    <w:rsid w:val="006967F5"/>
    <w:rsid w:val="006972EA"/>
    <w:rsid w:val="0069758F"/>
    <w:rsid w:val="006A161A"/>
    <w:rsid w:val="006A1C64"/>
    <w:rsid w:val="006A2187"/>
    <w:rsid w:val="006A2550"/>
    <w:rsid w:val="006A29F1"/>
    <w:rsid w:val="006A2EFF"/>
    <w:rsid w:val="006A338A"/>
    <w:rsid w:val="006A33A4"/>
    <w:rsid w:val="006A33D4"/>
    <w:rsid w:val="006A380D"/>
    <w:rsid w:val="006A5216"/>
    <w:rsid w:val="006A55D7"/>
    <w:rsid w:val="006B07F8"/>
    <w:rsid w:val="006B114E"/>
    <w:rsid w:val="006B1A52"/>
    <w:rsid w:val="006B1BCF"/>
    <w:rsid w:val="006B2487"/>
    <w:rsid w:val="006B272F"/>
    <w:rsid w:val="006B31B3"/>
    <w:rsid w:val="006B3CD3"/>
    <w:rsid w:val="006B412B"/>
    <w:rsid w:val="006B41B1"/>
    <w:rsid w:val="006B4F15"/>
    <w:rsid w:val="006C05B3"/>
    <w:rsid w:val="006C3DEA"/>
    <w:rsid w:val="006C41C8"/>
    <w:rsid w:val="006C4ECE"/>
    <w:rsid w:val="006C5DC9"/>
    <w:rsid w:val="006C629E"/>
    <w:rsid w:val="006C790A"/>
    <w:rsid w:val="006D1230"/>
    <w:rsid w:val="006D12E1"/>
    <w:rsid w:val="006D1393"/>
    <w:rsid w:val="006D22BF"/>
    <w:rsid w:val="006D3343"/>
    <w:rsid w:val="006D39B5"/>
    <w:rsid w:val="006D47A9"/>
    <w:rsid w:val="006D4FAF"/>
    <w:rsid w:val="006D562F"/>
    <w:rsid w:val="006D6529"/>
    <w:rsid w:val="006D7C9D"/>
    <w:rsid w:val="006E07AA"/>
    <w:rsid w:val="006E08B9"/>
    <w:rsid w:val="006E09EC"/>
    <w:rsid w:val="006E0CEE"/>
    <w:rsid w:val="006E1112"/>
    <w:rsid w:val="006E1392"/>
    <w:rsid w:val="006E19AF"/>
    <w:rsid w:val="006E281E"/>
    <w:rsid w:val="006E2A9E"/>
    <w:rsid w:val="006E2AE4"/>
    <w:rsid w:val="006E2D10"/>
    <w:rsid w:val="006E4C54"/>
    <w:rsid w:val="006E4D13"/>
    <w:rsid w:val="006E4F99"/>
    <w:rsid w:val="006E5413"/>
    <w:rsid w:val="006E56B9"/>
    <w:rsid w:val="006E5874"/>
    <w:rsid w:val="006E5A32"/>
    <w:rsid w:val="006E70AC"/>
    <w:rsid w:val="006E75A8"/>
    <w:rsid w:val="006E77C2"/>
    <w:rsid w:val="006F0A15"/>
    <w:rsid w:val="006F140E"/>
    <w:rsid w:val="006F1884"/>
    <w:rsid w:val="006F252D"/>
    <w:rsid w:val="006F2A59"/>
    <w:rsid w:val="006F2A90"/>
    <w:rsid w:val="006F2E1B"/>
    <w:rsid w:val="006F3E99"/>
    <w:rsid w:val="006F3EC8"/>
    <w:rsid w:val="006F4092"/>
    <w:rsid w:val="006F44C9"/>
    <w:rsid w:val="006F4DB7"/>
    <w:rsid w:val="006F5371"/>
    <w:rsid w:val="006F60EE"/>
    <w:rsid w:val="006F6C23"/>
    <w:rsid w:val="006F6CE7"/>
    <w:rsid w:val="006F6F05"/>
    <w:rsid w:val="006F6FF2"/>
    <w:rsid w:val="006F7330"/>
    <w:rsid w:val="0070057B"/>
    <w:rsid w:val="0070081F"/>
    <w:rsid w:val="0070114F"/>
    <w:rsid w:val="00702BCA"/>
    <w:rsid w:val="00703662"/>
    <w:rsid w:val="00704566"/>
    <w:rsid w:val="00704FDA"/>
    <w:rsid w:val="007052B7"/>
    <w:rsid w:val="0070573B"/>
    <w:rsid w:val="00705BE7"/>
    <w:rsid w:val="00705D87"/>
    <w:rsid w:val="007060D5"/>
    <w:rsid w:val="00706264"/>
    <w:rsid w:val="00707391"/>
    <w:rsid w:val="007101D5"/>
    <w:rsid w:val="0071029C"/>
    <w:rsid w:val="00710AD8"/>
    <w:rsid w:val="00710CD6"/>
    <w:rsid w:val="007118CB"/>
    <w:rsid w:val="0071237F"/>
    <w:rsid w:val="00712B30"/>
    <w:rsid w:val="007138D3"/>
    <w:rsid w:val="0071470E"/>
    <w:rsid w:val="007161DE"/>
    <w:rsid w:val="00716460"/>
    <w:rsid w:val="00717441"/>
    <w:rsid w:val="007175D8"/>
    <w:rsid w:val="0071779D"/>
    <w:rsid w:val="007209F9"/>
    <w:rsid w:val="00720C94"/>
    <w:rsid w:val="00720F45"/>
    <w:rsid w:val="00720FCF"/>
    <w:rsid w:val="00721576"/>
    <w:rsid w:val="007222ED"/>
    <w:rsid w:val="007239ED"/>
    <w:rsid w:val="007247E9"/>
    <w:rsid w:val="0072598D"/>
    <w:rsid w:val="00725C3D"/>
    <w:rsid w:val="00725D28"/>
    <w:rsid w:val="007261C0"/>
    <w:rsid w:val="0072643D"/>
    <w:rsid w:val="0072695A"/>
    <w:rsid w:val="007269A2"/>
    <w:rsid w:val="00726A8F"/>
    <w:rsid w:val="0072771B"/>
    <w:rsid w:val="0072772F"/>
    <w:rsid w:val="00727AC4"/>
    <w:rsid w:val="00730B70"/>
    <w:rsid w:val="00731579"/>
    <w:rsid w:val="0073167E"/>
    <w:rsid w:val="00731841"/>
    <w:rsid w:val="007320CE"/>
    <w:rsid w:val="007327CF"/>
    <w:rsid w:val="00732CB8"/>
    <w:rsid w:val="00732DCB"/>
    <w:rsid w:val="0073347E"/>
    <w:rsid w:val="007339A5"/>
    <w:rsid w:val="00735150"/>
    <w:rsid w:val="007379C4"/>
    <w:rsid w:val="00737AC1"/>
    <w:rsid w:val="00737D3B"/>
    <w:rsid w:val="007415B9"/>
    <w:rsid w:val="00741D03"/>
    <w:rsid w:val="0074204D"/>
    <w:rsid w:val="0074290B"/>
    <w:rsid w:val="00742E34"/>
    <w:rsid w:val="00743472"/>
    <w:rsid w:val="0074386B"/>
    <w:rsid w:val="0074427B"/>
    <w:rsid w:val="00744AD5"/>
    <w:rsid w:val="00744BE7"/>
    <w:rsid w:val="00745C0B"/>
    <w:rsid w:val="007466B2"/>
    <w:rsid w:val="0074775C"/>
    <w:rsid w:val="00747E6F"/>
    <w:rsid w:val="00747F24"/>
    <w:rsid w:val="00747F3E"/>
    <w:rsid w:val="00750146"/>
    <w:rsid w:val="007507DF"/>
    <w:rsid w:val="007511C6"/>
    <w:rsid w:val="00752F9E"/>
    <w:rsid w:val="00754866"/>
    <w:rsid w:val="007548CC"/>
    <w:rsid w:val="00755FBD"/>
    <w:rsid w:val="0075712A"/>
    <w:rsid w:val="00757983"/>
    <w:rsid w:val="00757A72"/>
    <w:rsid w:val="00757D8D"/>
    <w:rsid w:val="0076043A"/>
    <w:rsid w:val="0076160A"/>
    <w:rsid w:val="00761FC1"/>
    <w:rsid w:val="007622D8"/>
    <w:rsid w:val="00762786"/>
    <w:rsid w:val="007627F7"/>
    <w:rsid w:val="007633E7"/>
    <w:rsid w:val="00764A07"/>
    <w:rsid w:val="00766606"/>
    <w:rsid w:val="007670DB"/>
    <w:rsid w:val="00772150"/>
    <w:rsid w:val="00772C3B"/>
    <w:rsid w:val="0077320B"/>
    <w:rsid w:val="007744A8"/>
    <w:rsid w:val="00774688"/>
    <w:rsid w:val="007748B1"/>
    <w:rsid w:val="00774D29"/>
    <w:rsid w:val="00775184"/>
    <w:rsid w:val="00775261"/>
    <w:rsid w:val="00775A65"/>
    <w:rsid w:val="00775AAD"/>
    <w:rsid w:val="00775CF4"/>
    <w:rsid w:val="00776317"/>
    <w:rsid w:val="00776599"/>
    <w:rsid w:val="0077661A"/>
    <w:rsid w:val="007772C8"/>
    <w:rsid w:val="00780F61"/>
    <w:rsid w:val="007812C4"/>
    <w:rsid w:val="00783B26"/>
    <w:rsid w:val="00783DB9"/>
    <w:rsid w:val="00783F8C"/>
    <w:rsid w:val="00784395"/>
    <w:rsid w:val="0078454E"/>
    <w:rsid w:val="00785A45"/>
    <w:rsid w:val="00785B44"/>
    <w:rsid w:val="00785E29"/>
    <w:rsid w:val="00786CD8"/>
    <w:rsid w:val="00786D30"/>
    <w:rsid w:val="007876B6"/>
    <w:rsid w:val="00790043"/>
    <w:rsid w:val="007902E3"/>
    <w:rsid w:val="00790E00"/>
    <w:rsid w:val="00793E7E"/>
    <w:rsid w:val="0079471E"/>
    <w:rsid w:val="00794791"/>
    <w:rsid w:val="007959C6"/>
    <w:rsid w:val="00795E5B"/>
    <w:rsid w:val="00796674"/>
    <w:rsid w:val="00796695"/>
    <w:rsid w:val="00796D21"/>
    <w:rsid w:val="00796FEC"/>
    <w:rsid w:val="00797A6D"/>
    <w:rsid w:val="007A08D2"/>
    <w:rsid w:val="007A0E49"/>
    <w:rsid w:val="007A19B4"/>
    <w:rsid w:val="007A2D52"/>
    <w:rsid w:val="007A4568"/>
    <w:rsid w:val="007A4DFA"/>
    <w:rsid w:val="007A5BF9"/>
    <w:rsid w:val="007A5DBF"/>
    <w:rsid w:val="007A60EB"/>
    <w:rsid w:val="007A6C16"/>
    <w:rsid w:val="007A722F"/>
    <w:rsid w:val="007A7243"/>
    <w:rsid w:val="007A72B5"/>
    <w:rsid w:val="007A73E9"/>
    <w:rsid w:val="007A7B05"/>
    <w:rsid w:val="007A7D31"/>
    <w:rsid w:val="007B0F31"/>
    <w:rsid w:val="007B125E"/>
    <w:rsid w:val="007B1491"/>
    <w:rsid w:val="007B1B5C"/>
    <w:rsid w:val="007B1C87"/>
    <w:rsid w:val="007B20EA"/>
    <w:rsid w:val="007B2255"/>
    <w:rsid w:val="007B249E"/>
    <w:rsid w:val="007B27B9"/>
    <w:rsid w:val="007B295A"/>
    <w:rsid w:val="007B29D8"/>
    <w:rsid w:val="007B2CED"/>
    <w:rsid w:val="007B2E2C"/>
    <w:rsid w:val="007B387E"/>
    <w:rsid w:val="007B762F"/>
    <w:rsid w:val="007B7984"/>
    <w:rsid w:val="007B7D04"/>
    <w:rsid w:val="007B7F46"/>
    <w:rsid w:val="007C0574"/>
    <w:rsid w:val="007C11C2"/>
    <w:rsid w:val="007C1739"/>
    <w:rsid w:val="007C22E3"/>
    <w:rsid w:val="007C2609"/>
    <w:rsid w:val="007C269C"/>
    <w:rsid w:val="007C393B"/>
    <w:rsid w:val="007C450D"/>
    <w:rsid w:val="007C48BF"/>
    <w:rsid w:val="007C4B97"/>
    <w:rsid w:val="007C500A"/>
    <w:rsid w:val="007C53AD"/>
    <w:rsid w:val="007C5863"/>
    <w:rsid w:val="007C5EDF"/>
    <w:rsid w:val="007C647D"/>
    <w:rsid w:val="007C698A"/>
    <w:rsid w:val="007C6FA9"/>
    <w:rsid w:val="007C704C"/>
    <w:rsid w:val="007C7B3B"/>
    <w:rsid w:val="007C7BB2"/>
    <w:rsid w:val="007C7BBB"/>
    <w:rsid w:val="007C7EE9"/>
    <w:rsid w:val="007D0925"/>
    <w:rsid w:val="007D0BF2"/>
    <w:rsid w:val="007D1355"/>
    <w:rsid w:val="007D166C"/>
    <w:rsid w:val="007D1674"/>
    <w:rsid w:val="007D2923"/>
    <w:rsid w:val="007D2A1D"/>
    <w:rsid w:val="007D2F0B"/>
    <w:rsid w:val="007D36B9"/>
    <w:rsid w:val="007D4071"/>
    <w:rsid w:val="007D431B"/>
    <w:rsid w:val="007D6205"/>
    <w:rsid w:val="007D6A67"/>
    <w:rsid w:val="007D6CAA"/>
    <w:rsid w:val="007D70D7"/>
    <w:rsid w:val="007D74E7"/>
    <w:rsid w:val="007E0763"/>
    <w:rsid w:val="007E0D6A"/>
    <w:rsid w:val="007E13C1"/>
    <w:rsid w:val="007E2019"/>
    <w:rsid w:val="007E3FA7"/>
    <w:rsid w:val="007E4016"/>
    <w:rsid w:val="007E40E2"/>
    <w:rsid w:val="007E461D"/>
    <w:rsid w:val="007E4A17"/>
    <w:rsid w:val="007E4C2C"/>
    <w:rsid w:val="007E5078"/>
    <w:rsid w:val="007E5AAD"/>
    <w:rsid w:val="007E6A21"/>
    <w:rsid w:val="007E6DDF"/>
    <w:rsid w:val="007E6EB3"/>
    <w:rsid w:val="007E74E1"/>
    <w:rsid w:val="007E7A01"/>
    <w:rsid w:val="007F02FC"/>
    <w:rsid w:val="007F06BB"/>
    <w:rsid w:val="007F1384"/>
    <w:rsid w:val="007F1BAD"/>
    <w:rsid w:val="007F21C1"/>
    <w:rsid w:val="007F2AC1"/>
    <w:rsid w:val="007F32C2"/>
    <w:rsid w:val="007F3463"/>
    <w:rsid w:val="007F4B76"/>
    <w:rsid w:val="007F5209"/>
    <w:rsid w:val="007F5818"/>
    <w:rsid w:val="007F5F59"/>
    <w:rsid w:val="007F61BF"/>
    <w:rsid w:val="007F76F2"/>
    <w:rsid w:val="007F779E"/>
    <w:rsid w:val="0080026C"/>
    <w:rsid w:val="00800F70"/>
    <w:rsid w:val="0080138D"/>
    <w:rsid w:val="00801F14"/>
    <w:rsid w:val="00802928"/>
    <w:rsid w:val="008032DB"/>
    <w:rsid w:val="0080404A"/>
    <w:rsid w:val="008044EF"/>
    <w:rsid w:val="008045E9"/>
    <w:rsid w:val="008046BC"/>
    <w:rsid w:val="0080579D"/>
    <w:rsid w:val="00805ED3"/>
    <w:rsid w:val="00805F6E"/>
    <w:rsid w:val="00806AC3"/>
    <w:rsid w:val="00806CEB"/>
    <w:rsid w:val="00806D78"/>
    <w:rsid w:val="0080711F"/>
    <w:rsid w:val="00807755"/>
    <w:rsid w:val="0081045E"/>
    <w:rsid w:val="0081152E"/>
    <w:rsid w:val="00811EC2"/>
    <w:rsid w:val="008121B6"/>
    <w:rsid w:val="00812CCE"/>
    <w:rsid w:val="0081362B"/>
    <w:rsid w:val="00813852"/>
    <w:rsid w:val="008138D6"/>
    <w:rsid w:val="00813ADC"/>
    <w:rsid w:val="00813BF9"/>
    <w:rsid w:val="0081415A"/>
    <w:rsid w:val="00814E78"/>
    <w:rsid w:val="00815BC7"/>
    <w:rsid w:val="00815E6B"/>
    <w:rsid w:val="008163CA"/>
    <w:rsid w:val="008169CC"/>
    <w:rsid w:val="00816E7F"/>
    <w:rsid w:val="00817625"/>
    <w:rsid w:val="00817FF9"/>
    <w:rsid w:val="008200C4"/>
    <w:rsid w:val="00820888"/>
    <w:rsid w:val="008210CC"/>
    <w:rsid w:val="008213BD"/>
    <w:rsid w:val="0082195B"/>
    <w:rsid w:val="00821E39"/>
    <w:rsid w:val="00822260"/>
    <w:rsid w:val="00822F56"/>
    <w:rsid w:val="00823E40"/>
    <w:rsid w:val="008240EB"/>
    <w:rsid w:val="008244D7"/>
    <w:rsid w:val="008258AF"/>
    <w:rsid w:val="00826B7F"/>
    <w:rsid w:val="00827A01"/>
    <w:rsid w:val="0083037D"/>
    <w:rsid w:val="008310B3"/>
    <w:rsid w:val="00831E60"/>
    <w:rsid w:val="0083315A"/>
    <w:rsid w:val="00833C64"/>
    <w:rsid w:val="00833CA7"/>
    <w:rsid w:val="00833D5B"/>
    <w:rsid w:val="00833F89"/>
    <w:rsid w:val="00834119"/>
    <w:rsid w:val="00834628"/>
    <w:rsid w:val="00834BB4"/>
    <w:rsid w:val="00834C9E"/>
    <w:rsid w:val="00835C8A"/>
    <w:rsid w:val="00837218"/>
    <w:rsid w:val="00837AE0"/>
    <w:rsid w:val="00837B28"/>
    <w:rsid w:val="00837B78"/>
    <w:rsid w:val="00840108"/>
    <w:rsid w:val="00841E88"/>
    <w:rsid w:val="00841EC4"/>
    <w:rsid w:val="00842E17"/>
    <w:rsid w:val="00843155"/>
    <w:rsid w:val="00843307"/>
    <w:rsid w:val="0084332A"/>
    <w:rsid w:val="008433B0"/>
    <w:rsid w:val="00843934"/>
    <w:rsid w:val="008441E2"/>
    <w:rsid w:val="00844FE2"/>
    <w:rsid w:val="0084594C"/>
    <w:rsid w:val="00845E47"/>
    <w:rsid w:val="008467AC"/>
    <w:rsid w:val="00846E63"/>
    <w:rsid w:val="00847089"/>
    <w:rsid w:val="00847A3B"/>
    <w:rsid w:val="00850647"/>
    <w:rsid w:val="00850BAE"/>
    <w:rsid w:val="00852076"/>
    <w:rsid w:val="0085244A"/>
    <w:rsid w:val="008524C8"/>
    <w:rsid w:val="0085358C"/>
    <w:rsid w:val="008540B3"/>
    <w:rsid w:val="00854238"/>
    <w:rsid w:val="00855304"/>
    <w:rsid w:val="00855AA6"/>
    <w:rsid w:val="00855B72"/>
    <w:rsid w:val="008560B7"/>
    <w:rsid w:val="008566BA"/>
    <w:rsid w:val="008574BE"/>
    <w:rsid w:val="008576C3"/>
    <w:rsid w:val="008624D7"/>
    <w:rsid w:val="00863B0C"/>
    <w:rsid w:val="00863F85"/>
    <w:rsid w:val="008648BC"/>
    <w:rsid w:val="00865D50"/>
    <w:rsid w:val="008662E0"/>
    <w:rsid w:val="00866662"/>
    <w:rsid w:val="00866A16"/>
    <w:rsid w:val="00867029"/>
    <w:rsid w:val="00870666"/>
    <w:rsid w:val="00873685"/>
    <w:rsid w:val="00873B22"/>
    <w:rsid w:val="00873CBE"/>
    <w:rsid w:val="00874DF2"/>
    <w:rsid w:val="00875FAC"/>
    <w:rsid w:val="00876240"/>
    <w:rsid w:val="008763A9"/>
    <w:rsid w:val="00876F4C"/>
    <w:rsid w:val="008771F5"/>
    <w:rsid w:val="008800D9"/>
    <w:rsid w:val="008805AD"/>
    <w:rsid w:val="00880E45"/>
    <w:rsid w:val="00881AE7"/>
    <w:rsid w:val="00881FCE"/>
    <w:rsid w:val="00882573"/>
    <w:rsid w:val="00883C2E"/>
    <w:rsid w:val="00884648"/>
    <w:rsid w:val="00885477"/>
    <w:rsid w:val="00886019"/>
    <w:rsid w:val="00887554"/>
    <w:rsid w:val="008904B6"/>
    <w:rsid w:val="00890605"/>
    <w:rsid w:val="008915CA"/>
    <w:rsid w:val="00891716"/>
    <w:rsid w:val="00893AA8"/>
    <w:rsid w:val="00894400"/>
    <w:rsid w:val="00895EA3"/>
    <w:rsid w:val="00895EEB"/>
    <w:rsid w:val="00896CAD"/>
    <w:rsid w:val="00897058"/>
    <w:rsid w:val="0089741F"/>
    <w:rsid w:val="008A0515"/>
    <w:rsid w:val="008A0662"/>
    <w:rsid w:val="008A06A6"/>
    <w:rsid w:val="008A213D"/>
    <w:rsid w:val="008A2639"/>
    <w:rsid w:val="008A29D9"/>
    <w:rsid w:val="008A2E73"/>
    <w:rsid w:val="008A3FE5"/>
    <w:rsid w:val="008A41FB"/>
    <w:rsid w:val="008A495B"/>
    <w:rsid w:val="008A4FC3"/>
    <w:rsid w:val="008A66CD"/>
    <w:rsid w:val="008A6A3A"/>
    <w:rsid w:val="008A6DE5"/>
    <w:rsid w:val="008A763E"/>
    <w:rsid w:val="008A7A3C"/>
    <w:rsid w:val="008A7F03"/>
    <w:rsid w:val="008B084A"/>
    <w:rsid w:val="008B09A9"/>
    <w:rsid w:val="008B1DED"/>
    <w:rsid w:val="008B20BA"/>
    <w:rsid w:val="008B23DC"/>
    <w:rsid w:val="008B2439"/>
    <w:rsid w:val="008B25E6"/>
    <w:rsid w:val="008B2952"/>
    <w:rsid w:val="008B297E"/>
    <w:rsid w:val="008B3313"/>
    <w:rsid w:val="008B3AF0"/>
    <w:rsid w:val="008B5652"/>
    <w:rsid w:val="008B5AAE"/>
    <w:rsid w:val="008B5CCB"/>
    <w:rsid w:val="008B5DC1"/>
    <w:rsid w:val="008B750C"/>
    <w:rsid w:val="008B7AF7"/>
    <w:rsid w:val="008C018D"/>
    <w:rsid w:val="008C03E7"/>
    <w:rsid w:val="008C080F"/>
    <w:rsid w:val="008C0B9B"/>
    <w:rsid w:val="008C136C"/>
    <w:rsid w:val="008C1B1D"/>
    <w:rsid w:val="008C1B60"/>
    <w:rsid w:val="008C1EBD"/>
    <w:rsid w:val="008C260C"/>
    <w:rsid w:val="008C2B69"/>
    <w:rsid w:val="008C2DDB"/>
    <w:rsid w:val="008C3001"/>
    <w:rsid w:val="008C3790"/>
    <w:rsid w:val="008C3F29"/>
    <w:rsid w:val="008C4799"/>
    <w:rsid w:val="008C4A57"/>
    <w:rsid w:val="008C50D8"/>
    <w:rsid w:val="008C5567"/>
    <w:rsid w:val="008C5881"/>
    <w:rsid w:val="008C5FDB"/>
    <w:rsid w:val="008C657D"/>
    <w:rsid w:val="008C6934"/>
    <w:rsid w:val="008C74BF"/>
    <w:rsid w:val="008C7A8F"/>
    <w:rsid w:val="008D0838"/>
    <w:rsid w:val="008D10E5"/>
    <w:rsid w:val="008D28C1"/>
    <w:rsid w:val="008D2A4A"/>
    <w:rsid w:val="008D3E6B"/>
    <w:rsid w:val="008D40D4"/>
    <w:rsid w:val="008D4B5E"/>
    <w:rsid w:val="008D4D1D"/>
    <w:rsid w:val="008D4E02"/>
    <w:rsid w:val="008D4F73"/>
    <w:rsid w:val="008D4F97"/>
    <w:rsid w:val="008D5D36"/>
    <w:rsid w:val="008D6367"/>
    <w:rsid w:val="008D72E6"/>
    <w:rsid w:val="008D752B"/>
    <w:rsid w:val="008D7CFE"/>
    <w:rsid w:val="008E0135"/>
    <w:rsid w:val="008E0521"/>
    <w:rsid w:val="008E17E4"/>
    <w:rsid w:val="008E1E4A"/>
    <w:rsid w:val="008E1FCF"/>
    <w:rsid w:val="008E36B8"/>
    <w:rsid w:val="008E3D56"/>
    <w:rsid w:val="008E4873"/>
    <w:rsid w:val="008E4DC8"/>
    <w:rsid w:val="008E50BD"/>
    <w:rsid w:val="008E524B"/>
    <w:rsid w:val="008E5686"/>
    <w:rsid w:val="008E59CB"/>
    <w:rsid w:val="008E5E2D"/>
    <w:rsid w:val="008E6EB9"/>
    <w:rsid w:val="008E7042"/>
    <w:rsid w:val="008F0E0E"/>
    <w:rsid w:val="008F1DCB"/>
    <w:rsid w:val="008F21B9"/>
    <w:rsid w:val="008F29DD"/>
    <w:rsid w:val="008F3395"/>
    <w:rsid w:val="008F416E"/>
    <w:rsid w:val="008F441E"/>
    <w:rsid w:val="008F4C38"/>
    <w:rsid w:val="008F4EC6"/>
    <w:rsid w:val="008F52C6"/>
    <w:rsid w:val="008F5B6B"/>
    <w:rsid w:val="008F610D"/>
    <w:rsid w:val="008F6539"/>
    <w:rsid w:val="008F685F"/>
    <w:rsid w:val="008F714A"/>
    <w:rsid w:val="008F76FF"/>
    <w:rsid w:val="009004CA"/>
    <w:rsid w:val="009007ED"/>
    <w:rsid w:val="00900CF9"/>
    <w:rsid w:val="00900E54"/>
    <w:rsid w:val="00902BFC"/>
    <w:rsid w:val="00903FAA"/>
    <w:rsid w:val="00904031"/>
    <w:rsid w:val="00904957"/>
    <w:rsid w:val="00905386"/>
    <w:rsid w:val="00905436"/>
    <w:rsid w:val="009054A0"/>
    <w:rsid w:val="00905FAB"/>
    <w:rsid w:val="00906233"/>
    <w:rsid w:val="00906A8B"/>
    <w:rsid w:val="00906F0F"/>
    <w:rsid w:val="00907B1A"/>
    <w:rsid w:val="00910E05"/>
    <w:rsid w:val="0091141E"/>
    <w:rsid w:val="00911441"/>
    <w:rsid w:val="00911E19"/>
    <w:rsid w:val="00912879"/>
    <w:rsid w:val="00912B92"/>
    <w:rsid w:val="009136F5"/>
    <w:rsid w:val="00913B62"/>
    <w:rsid w:val="00914E61"/>
    <w:rsid w:val="00915A4B"/>
    <w:rsid w:val="00915FDC"/>
    <w:rsid w:val="009167F8"/>
    <w:rsid w:val="009229FE"/>
    <w:rsid w:val="009231E1"/>
    <w:rsid w:val="0092349A"/>
    <w:rsid w:val="0092403D"/>
    <w:rsid w:val="009243FE"/>
    <w:rsid w:val="00924F19"/>
    <w:rsid w:val="009256C2"/>
    <w:rsid w:val="009257AC"/>
    <w:rsid w:val="0092599F"/>
    <w:rsid w:val="0092677A"/>
    <w:rsid w:val="0092712D"/>
    <w:rsid w:val="009277EE"/>
    <w:rsid w:val="009302C8"/>
    <w:rsid w:val="0093104E"/>
    <w:rsid w:val="0093130C"/>
    <w:rsid w:val="00932955"/>
    <w:rsid w:val="00932B19"/>
    <w:rsid w:val="009339B2"/>
    <w:rsid w:val="009353C3"/>
    <w:rsid w:val="009355B7"/>
    <w:rsid w:val="009358F1"/>
    <w:rsid w:val="00936F05"/>
    <w:rsid w:val="00937079"/>
    <w:rsid w:val="009401E4"/>
    <w:rsid w:val="0094049C"/>
    <w:rsid w:val="00940A27"/>
    <w:rsid w:val="00940EDB"/>
    <w:rsid w:val="009412F7"/>
    <w:rsid w:val="00941634"/>
    <w:rsid w:val="00942798"/>
    <w:rsid w:val="00943B8B"/>
    <w:rsid w:val="0094406C"/>
    <w:rsid w:val="009443A6"/>
    <w:rsid w:val="00944533"/>
    <w:rsid w:val="0094465B"/>
    <w:rsid w:val="00944B04"/>
    <w:rsid w:val="009462D4"/>
    <w:rsid w:val="00946536"/>
    <w:rsid w:val="0095044E"/>
    <w:rsid w:val="00951633"/>
    <w:rsid w:val="009524AA"/>
    <w:rsid w:val="00953195"/>
    <w:rsid w:val="00953AAC"/>
    <w:rsid w:val="00953D52"/>
    <w:rsid w:val="00954502"/>
    <w:rsid w:val="009548BD"/>
    <w:rsid w:val="00954EEF"/>
    <w:rsid w:val="009556C2"/>
    <w:rsid w:val="009562CD"/>
    <w:rsid w:val="00956F1D"/>
    <w:rsid w:val="009573F7"/>
    <w:rsid w:val="009605B1"/>
    <w:rsid w:val="0096061C"/>
    <w:rsid w:val="00960997"/>
    <w:rsid w:val="0096108E"/>
    <w:rsid w:val="00961303"/>
    <w:rsid w:val="009613CB"/>
    <w:rsid w:val="009628C5"/>
    <w:rsid w:val="009635FA"/>
    <w:rsid w:val="009637A7"/>
    <w:rsid w:val="00963859"/>
    <w:rsid w:val="00964045"/>
    <w:rsid w:val="00964330"/>
    <w:rsid w:val="0096440D"/>
    <w:rsid w:val="0096456D"/>
    <w:rsid w:val="00964919"/>
    <w:rsid w:val="0096532B"/>
    <w:rsid w:val="0096548C"/>
    <w:rsid w:val="00965D1B"/>
    <w:rsid w:val="00966A58"/>
    <w:rsid w:val="0096791F"/>
    <w:rsid w:val="00970A3F"/>
    <w:rsid w:val="00970AC4"/>
    <w:rsid w:val="0097109E"/>
    <w:rsid w:val="00971794"/>
    <w:rsid w:val="0097179E"/>
    <w:rsid w:val="009720A5"/>
    <w:rsid w:val="00972A1E"/>
    <w:rsid w:val="009732F8"/>
    <w:rsid w:val="0097356E"/>
    <w:rsid w:val="00973614"/>
    <w:rsid w:val="009738F6"/>
    <w:rsid w:val="00974187"/>
    <w:rsid w:val="00974A88"/>
    <w:rsid w:val="00974D5E"/>
    <w:rsid w:val="00974F3B"/>
    <w:rsid w:val="00975B29"/>
    <w:rsid w:val="00975C1D"/>
    <w:rsid w:val="00975D0C"/>
    <w:rsid w:val="00975F71"/>
    <w:rsid w:val="00975FA8"/>
    <w:rsid w:val="00976235"/>
    <w:rsid w:val="009764F5"/>
    <w:rsid w:val="00977B89"/>
    <w:rsid w:val="00980DF8"/>
    <w:rsid w:val="009811B6"/>
    <w:rsid w:val="0098122A"/>
    <w:rsid w:val="0098157E"/>
    <w:rsid w:val="009815D8"/>
    <w:rsid w:val="00981651"/>
    <w:rsid w:val="009818F7"/>
    <w:rsid w:val="00981959"/>
    <w:rsid w:val="00981B5F"/>
    <w:rsid w:val="00982995"/>
    <w:rsid w:val="00983A07"/>
    <w:rsid w:val="00983B1D"/>
    <w:rsid w:val="0098424B"/>
    <w:rsid w:val="00984BCF"/>
    <w:rsid w:val="00984E20"/>
    <w:rsid w:val="0098515C"/>
    <w:rsid w:val="009854FB"/>
    <w:rsid w:val="009860D7"/>
    <w:rsid w:val="00986F6B"/>
    <w:rsid w:val="00986F71"/>
    <w:rsid w:val="009874F7"/>
    <w:rsid w:val="009876A5"/>
    <w:rsid w:val="00987D9D"/>
    <w:rsid w:val="009902CC"/>
    <w:rsid w:val="00990DC3"/>
    <w:rsid w:val="00991C26"/>
    <w:rsid w:val="00991D1D"/>
    <w:rsid w:val="00991EDA"/>
    <w:rsid w:val="00994004"/>
    <w:rsid w:val="0099465C"/>
    <w:rsid w:val="009948D0"/>
    <w:rsid w:val="00994B9C"/>
    <w:rsid w:val="009952B8"/>
    <w:rsid w:val="00995984"/>
    <w:rsid w:val="00995C18"/>
    <w:rsid w:val="00996140"/>
    <w:rsid w:val="0099796B"/>
    <w:rsid w:val="00997A3B"/>
    <w:rsid w:val="00997A78"/>
    <w:rsid w:val="00997B26"/>
    <w:rsid w:val="009A0626"/>
    <w:rsid w:val="009A11E4"/>
    <w:rsid w:val="009A12AF"/>
    <w:rsid w:val="009A15D1"/>
    <w:rsid w:val="009A1C4F"/>
    <w:rsid w:val="009A2117"/>
    <w:rsid w:val="009A2828"/>
    <w:rsid w:val="009A2A11"/>
    <w:rsid w:val="009A4AF8"/>
    <w:rsid w:val="009A5047"/>
    <w:rsid w:val="009A54A2"/>
    <w:rsid w:val="009A599A"/>
    <w:rsid w:val="009A61D8"/>
    <w:rsid w:val="009A66F6"/>
    <w:rsid w:val="009A6E01"/>
    <w:rsid w:val="009A7F7D"/>
    <w:rsid w:val="009B239E"/>
    <w:rsid w:val="009B3024"/>
    <w:rsid w:val="009B32D0"/>
    <w:rsid w:val="009B44C0"/>
    <w:rsid w:val="009B4AF6"/>
    <w:rsid w:val="009B521B"/>
    <w:rsid w:val="009B5A40"/>
    <w:rsid w:val="009B6EA9"/>
    <w:rsid w:val="009B7591"/>
    <w:rsid w:val="009B7D37"/>
    <w:rsid w:val="009B7EB7"/>
    <w:rsid w:val="009B7F53"/>
    <w:rsid w:val="009C0573"/>
    <w:rsid w:val="009C0F46"/>
    <w:rsid w:val="009C5120"/>
    <w:rsid w:val="009C5A96"/>
    <w:rsid w:val="009C5B78"/>
    <w:rsid w:val="009C6549"/>
    <w:rsid w:val="009C68C2"/>
    <w:rsid w:val="009C7A90"/>
    <w:rsid w:val="009C7AA1"/>
    <w:rsid w:val="009D01C1"/>
    <w:rsid w:val="009D01EC"/>
    <w:rsid w:val="009D1240"/>
    <w:rsid w:val="009D1A1C"/>
    <w:rsid w:val="009D2F21"/>
    <w:rsid w:val="009D4B4E"/>
    <w:rsid w:val="009D50A9"/>
    <w:rsid w:val="009D6BF9"/>
    <w:rsid w:val="009D70E4"/>
    <w:rsid w:val="009E02BE"/>
    <w:rsid w:val="009E04ED"/>
    <w:rsid w:val="009E06A9"/>
    <w:rsid w:val="009E07A6"/>
    <w:rsid w:val="009E0A5B"/>
    <w:rsid w:val="009E1793"/>
    <w:rsid w:val="009E1F53"/>
    <w:rsid w:val="009E2E67"/>
    <w:rsid w:val="009E671F"/>
    <w:rsid w:val="009E6E3B"/>
    <w:rsid w:val="009F00E4"/>
    <w:rsid w:val="009F0985"/>
    <w:rsid w:val="009F10CE"/>
    <w:rsid w:val="009F12AD"/>
    <w:rsid w:val="009F13BC"/>
    <w:rsid w:val="009F1696"/>
    <w:rsid w:val="009F2F4C"/>
    <w:rsid w:val="009F53DF"/>
    <w:rsid w:val="009F54A1"/>
    <w:rsid w:val="009F629A"/>
    <w:rsid w:val="009F6686"/>
    <w:rsid w:val="009F724E"/>
    <w:rsid w:val="00A0003E"/>
    <w:rsid w:val="00A00B8F"/>
    <w:rsid w:val="00A011D1"/>
    <w:rsid w:val="00A02A8B"/>
    <w:rsid w:val="00A03358"/>
    <w:rsid w:val="00A033B9"/>
    <w:rsid w:val="00A04067"/>
    <w:rsid w:val="00A0524D"/>
    <w:rsid w:val="00A05251"/>
    <w:rsid w:val="00A05712"/>
    <w:rsid w:val="00A05FDA"/>
    <w:rsid w:val="00A0622A"/>
    <w:rsid w:val="00A06A65"/>
    <w:rsid w:val="00A06EE8"/>
    <w:rsid w:val="00A07DD4"/>
    <w:rsid w:val="00A109BF"/>
    <w:rsid w:val="00A11310"/>
    <w:rsid w:val="00A11C49"/>
    <w:rsid w:val="00A13225"/>
    <w:rsid w:val="00A1343A"/>
    <w:rsid w:val="00A13AC5"/>
    <w:rsid w:val="00A1416B"/>
    <w:rsid w:val="00A149DF"/>
    <w:rsid w:val="00A14AA4"/>
    <w:rsid w:val="00A15A52"/>
    <w:rsid w:val="00A16282"/>
    <w:rsid w:val="00A16D75"/>
    <w:rsid w:val="00A173D4"/>
    <w:rsid w:val="00A17653"/>
    <w:rsid w:val="00A17BC0"/>
    <w:rsid w:val="00A209CE"/>
    <w:rsid w:val="00A20A36"/>
    <w:rsid w:val="00A20EF0"/>
    <w:rsid w:val="00A2139A"/>
    <w:rsid w:val="00A21B71"/>
    <w:rsid w:val="00A23077"/>
    <w:rsid w:val="00A235C5"/>
    <w:rsid w:val="00A236A7"/>
    <w:rsid w:val="00A23BE6"/>
    <w:rsid w:val="00A23F0D"/>
    <w:rsid w:val="00A243EB"/>
    <w:rsid w:val="00A2481A"/>
    <w:rsid w:val="00A24989"/>
    <w:rsid w:val="00A24C7E"/>
    <w:rsid w:val="00A2505F"/>
    <w:rsid w:val="00A251DC"/>
    <w:rsid w:val="00A25C10"/>
    <w:rsid w:val="00A26D39"/>
    <w:rsid w:val="00A30096"/>
    <w:rsid w:val="00A30CD0"/>
    <w:rsid w:val="00A31887"/>
    <w:rsid w:val="00A31927"/>
    <w:rsid w:val="00A3243B"/>
    <w:rsid w:val="00A33165"/>
    <w:rsid w:val="00A33361"/>
    <w:rsid w:val="00A33390"/>
    <w:rsid w:val="00A34081"/>
    <w:rsid w:val="00A341B8"/>
    <w:rsid w:val="00A3430C"/>
    <w:rsid w:val="00A34F1D"/>
    <w:rsid w:val="00A3692F"/>
    <w:rsid w:val="00A36C03"/>
    <w:rsid w:val="00A372C0"/>
    <w:rsid w:val="00A37AA2"/>
    <w:rsid w:val="00A37C98"/>
    <w:rsid w:val="00A37D7F"/>
    <w:rsid w:val="00A4036F"/>
    <w:rsid w:val="00A403D6"/>
    <w:rsid w:val="00A40BC5"/>
    <w:rsid w:val="00A41BF5"/>
    <w:rsid w:val="00A42B73"/>
    <w:rsid w:val="00A43491"/>
    <w:rsid w:val="00A435D1"/>
    <w:rsid w:val="00A452E8"/>
    <w:rsid w:val="00A46CDF"/>
    <w:rsid w:val="00A47233"/>
    <w:rsid w:val="00A47DF9"/>
    <w:rsid w:val="00A51ABC"/>
    <w:rsid w:val="00A53BBC"/>
    <w:rsid w:val="00A549F4"/>
    <w:rsid w:val="00A54D78"/>
    <w:rsid w:val="00A55C24"/>
    <w:rsid w:val="00A56541"/>
    <w:rsid w:val="00A569EB"/>
    <w:rsid w:val="00A576F4"/>
    <w:rsid w:val="00A621DD"/>
    <w:rsid w:val="00A62FBC"/>
    <w:rsid w:val="00A631D7"/>
    <w:rsid w:val="00A64555"/>
    <w:rsid w:val="00A647A5"/>
    <w:rsid w:val="00A64FB3"/>
    <w:rsid w:val="00A668E1"/>
    <w:rsid w:val="00A66AD1"/>
    <w:rsid w:val="00A67443"/>
    <w:rsid w:val="00A67783"/>
    <w:rsid w:val="00A67987"/>
    <w:rsid w:val="00A679A6"/>
    <w:rsid w:val="00A7132C"/>
    <w:rsid w:val="00A71A35"/>
    <w:rsid w:val="00A71EFC"/>
    <w:rsid w:val="00A72608"/>
    <w:rsid w:val="00A731BC"/>
    <w:rsid w:val="00A743CB"/>
    <w:rsid w:val="00A75A42"/>
    <w:rsid w:val="00A7635B"/>
    <w:rsid w:val="00A764E8"/>
    <w:rsid w:val="00A76D36"/>
    <w:rsid w:val="00A770CF"/>
    <w:rsid w:val="00A773D5"/>
    <w:rsid w:val="00A774B0"/>
    <w:rsid w:val="00A7758B"/>
    <w:rsid w:val="00A80069"/>
    <w:rsid w:val="00A80192"/>
    <w:rsid w:val="00A80341"/>
    <w:rsid w:val="00A8078C"/>
    <w:rsid w:val="00A80D80"/>
    <w:rsid w:val="00A81377"/>
    <w:rsid w:val="00A817C0"/>
    <w:rsid w:val="00A827CA"/>
    <w:rsid w:val="00A828FF"/>
    <w:rsid w:val="00A82A1C"/>
    <w:rsid w:val="00A83FBF"/>
    <w:rsid w:val="00A84191"/>
    <w:rsid w:val="00A8463A"/>
    <w:rsid w:val="00A84E1C"/>
    <w:rsid w:val="00A85D26"/>
    <w:rsid w:val="00A87048"/>
    <w:rsid w:val="00A870E1"/>
    <w:rsid w:val="00A8711E"/>
    <w:rsid w:val="00A872A2"/>
    <w:rsid w:val="00A87708"/>
    <w:rsid w:val="00A87FC9"/>
    <w:rsid w:val="00A90FC1"/>
    <w:rsid w:val="00A92682"/>
    <w:rsid w:val="00A92FEB"/>
    <w:rsid w:val="00A9357B"/>
    <w:rsid w:val="00A9369A"/>
    <w:rsid w:val="00A93BFE"/>
    <w:rsid w:val="00A93C0F"/>
    <w:rsid w:val="00A94002"/>
    <w:rsid w:val="00A944E0"/>
    <w:rsid w:val="00A94A12"/>
    <w:rsid w:val="00A95B92"/>
    <w:rsid w:val="00A97202"/>
    <w:rsid w:val="00AA0216"/>
    <w:rsid w:val="00AA0D96"/>
    <w:rsid w:val="00AA0E30"/>
    <w:rsid w:val="00AA1970"/>
    <w:rsid w:val="00AA1DBC"/>
    <w:rsid w:val="00AA2259"/>
    <w:rsid w:val="00AA246D"/>
    <w:rsid w:val="00AA2521"/>
    <w:rsid w:val="00AA3C0D"/>
    <w:rsid w:val="00AA4D04"/>
    <w:rsid w:val="00AA5646"/>
    <w:rsid w:val="00AA59B1"/>
    <w:rsid w:val="00AA5A1D"/>
    <w:rsid w:val="00AA5D7C"/>
    <w:rsid w:val="00AB1321"/>
    <w:rsid w:val="00AB16B1"/>
    <w:rsid w:val="00AB20EA"/>
    <w:rsid w:val="00AB252B"/>
    <w:rsid w:val="00AB3589"/>
    <w:rsid w:val="00AB3654"/>
    <w:rsid w:val="00AB52B5"/>
    <w:rsid w:val="00AB5CC0"/>
    <w:rsid w:val="00AB6A57"/>
    <w:rsid w:val="00AB6BB4"/>
    <w:rsid w:val="00AB6DAA"/>
    <w:rsid w:val="00AC01B7"/>
    <w:rsid w:val="00AC186A"/>
    <w:rsid w:val="00AC33D7"/>
    <w:rsid w:val="00AC43CA"/>
    <w:rsid w:val="00AC4562"/>
    <w:rsid w:val="00AC58A4"/>
    <w:rsid w:val="00AC59D5"/>
    <w:rsid w:val="00AC63FE"/>
    <w:rsid w:val="00AC74B2"/>
    <w:rsid w:val="00AC7A00"/>
    <w:rsid w:val="00AD0DBF"/>
    <w:rsid w:val="00AD20E9"/>
    <w:rsid w:val="00AD2B20"/>
    <w:rsid w:val="00AD2B45"/>
    <w:rsid w:val="00AD3D7C"/>
    <w:rsid w:val="00AD4456"/>
    <w:rsid w:val="00AD46FC"/>
    <w:rsid w:val="00AD4752"/>
    <w:rsid w:val="00AD54CD"/>
    <w:rsid w:val="00AD54FA"/>
    <w:rsid w:val="00AD69C8"/>
    <w:rsid w:val="00AD6C37"/>
    <w:rsid w:val="00AD7EF7"/>
    <w:rsid w:val="00AE22B6"/>
    <w:rsid w:val="00AE332C"/>
    <w:rsid w:val="00AE3597"/>
    <w:rsid w:val="00AE35DF"/>
    <w:rsid w:val="00AE36AC"/>
    <w:rsid w:val="00AE487B"/>
    <w:rsid w:val="00AE4956"/>
    <w:rsid w:val="00AE5074"/>
    <w:rsid w:val="00AE517E"/>
    <w:rsid w:val="00AE55F3"/>
    <w:rsid w:val="00AE75CD"/>
    <w:rsid w:val="00AE7FB1"/>
    <w:rsid w:val="00AF017F"/>
    <w:rsid w:val="00AF2173"/>
    <w:rsid w:val="00AF23CC"/>
    <w:rsid w:val="00AF2B61"/>
    <w:rsid w:val="00AF2E07"/>
    <w:rsid w:val="00AF2F05"/>
    <w:rsid w:val="00AF3584"/>
    <w:rsid w:val="00AF3786"/>
    <w:rsid w:val="00AF403A"/>
    <w:rsid w:val="00AF5874"/>
    <w:rsid w:val="00AF5CCA"/>
    <w:rsid w:val="00AF5F34"/>
    <w:rsid w:val="00AF64C7"/>
    <w:rsid w:val="00AF6A16"/>
    <w:rsid w:val="00B009D0"/>
    <w:rsid w:val="00B010A2"/>
    <w:rsid w:val="00B021A2"/>
    <w:rsid w:val="00B0223A"/>
    <w:rsid w:val="00B02648"/>
    <w:rsid w:val="00B02D2C"/>
    <w:rsid w:val="00B035A1"/>
    <w:rsid w:val="00B036F9"/>
    <w:rsid w:val="00B04714"/>
    <w:rsid w:val="00B04E0C"/>
    <w:rsid w:val="00B0510B"/>
    <w:rsid w:val="00B05678"/>
    <w:rsid w:val="00B063FC"/>
    <w:rsid w:val="00B069E1"/>
    <w:rsid w:val="00B073BA"/>
    <w:rsid w:val="00B07511"/>
    <w:rsid w:val="00B07671"/>
    <w:rsid w:val="00B11063"/>
    <w:rsid w:val="00B1131D"/>
    <w:rsid w:val="00B12590"/>
    <w:rsid w:val="00B13EBC"/>
    <w:rsid w:val="00B1460E"/>
    <w:rsid w:val="00B14AC8"/>
    <w:rsid w:val="00B14B06"/>
    <w:rsid w:val="00B14DA2"/>
    <w:rsid w:val="00B1556E"/>
    <w:rsid w:val="00B16AE7"/>
    <w:rsid w:val="00B16EC5"/>
    <w:rsid w:val="00B1765B"/>
    <w:rsid w:val="00B22AA7"/>
    <w:rsid w:val="00B23C92"/>
    <w:rsid w:val="00B2439A"/>
    <w:rsid w:val="00B2594C"/>
    <w:rsid w:val="00B26666"/>
    <w:rsid w:val="00B273F9"/>
    <w:rsid w:val="00B277AA"/>
    <w:rsid w:val="00B31557"/>
    <w:rsid w:val="00B3232D"/>
    <w:rsid w:val="00B32472"/>
    <w:rsid w:val="00B3262C"/>
    <w:rsid w:val="00B3286C"/>
    <w:rsid w:val="00B32AE2"/>
    <w:rsid w:val="00B32BA3"/>
    <w:rsid w:val="00B332DC"/>
    <w:rsid w:val="00B3354D"/>
    <w:rsid w:val="00B3408E"/>
    <w:rsid w:val="00B34ADF"/>
    <w:rsid w:val="00B34AE6"/>
    <w:rsid w:val="00B34CD7"/>
    <w:rsid w:val="00B36209"/>
    <w:rsid w:val="00B36525"/>
    <w:rsid w:val="00B3694A"/>
    <w:rsid w:val="00B3726E"/>
    <w:rsid w:val="00B377B4"/>
    <w:rsid w:val="00B37960"/>
    <w:rsid w:val="00B37CCE"/>
    <w:rsid w:val="00B40F92"/>
    <w:rsid w:val="00B41086"/>
    <w:rsid w:val="00B435D1"/>
    <w:rsid w:val="00B44D13"/>
    <w:rsid w:val="00B44F09"/>
    <w:rsid w:val="00B453BA"/>
    <w:rsid w:val="00B45915"/>
    <w:rsid w:val="00B45E90"/>
    <w:rsid w:val="00B476AA"/>
    <w:rsid w:val="00B4781C"/>
    <w:rsid w:val="00B47DE8"/>
    <w:rsid w:val="00B502CE"/>
    <w:rsid w:val="00B50579"/>
    <w:rsid w:val="00B52C65"/>
    <w:rsid w:val="00B53A33"/>
    <w:rsid w:val="00B53E3D"/>
    <w:rsid w:val="00B541C2"/>
    <w:rsid w:val="00B54F9A"/>
    <w:rsid w:val="00B54FED"/>
    <w:rsid w:val="00B5512F"/>
    <w:rsid w:val="00B55432"/>
    <w:rsid w:val="00B55AAC"/>
    <w:rsid w:val="00B56156"/>
    <w:rsid w:val="00B564FF"/>
    <w:rsid w:val="00B566E0"/>
    <w:rsid w:val="00B576C2"/>
    <w:rsid w:val="00B57A4C"/>
    <w:rsid w:val="00B60401"/>
    <w:rsid w:val="00B608A5"/>
    <w:rsid w:val="00B60BF4"/>
    <w:rsid w:val="00B60C3D"/>
    <w:rsid w:val="00B613F8"/>
    <w:rsid w:val="00B61E78"/>
    <w:rsid w:val="00B62059"/>
    <w:rsid w:val="00B620A9"/>
    <w:rsid w:val="00B62FB9"/>
    <w:rsid w:val="00B630A9"/>
    <w:rsid w:val="00B63129"/>
    <w:rsid w:val="00B63A18"/>
    <w:rsid w:val="00B64009"/>
    <w:rsid w:val="00B64357"/>
    <w:rsid w:val="00B643AD"/>
    <w:rsid w:val="00B64747"/>
    <w:rsid w:val="00B64F3F"/>
    <w:rsid w:val="00B6518B"/>
    <w:rsid w:val="00B651C4"/>
    <w:rsid w:val="00B66A2E"/>
    <w:rsid w:val="00B67318"/>
    <w:rsid w:val="00B708E1"/>
    <w:rsid w:val="00B70F6D"/>
    <w:rsid w:val="00B710E8"/>
    <w:rsid w:val="00B718FF"/>
    <w:rsid w:val="00B71BA8"/>
    <w:rsid w:val="00B72A24"/>
    <w:rsid w:val="00B72D03"/>
    <w:rsid w:val="00B74626"/>
    <w:rsid w:val="00B74E71"/>
    <w:rsid w:val="00B74FD4"/>
    <w:rsid w:val="00B76000"/>
    <w:rsid w:val="00B76A12"/>
    <w:rsid w:val="00B76A91"/>
    <w:rsid w:val="00B80119"/>
    <w:rsid w:val="00B81145"/>
    <w:rsid w:val="00B8116D"/>
    <w:rsid w:val="00B81217"/>
    <w:rsid w:val="00B815BD"/>
    <w:rsid w:val="00B81AF0"/>
    <w:rsid w:val="00B81B2D"/>
    <w:rsid w:val="00B8258E"/>
    <w:rsid w:val="00B82CDC"/>
    <w:rsid w:val="00B838B2"/>
    <w:rsid w:val="00B8485A"/>
    <w:rsid w:val="00B85036"/>
    <w:rsid w:val="00B85B21"/>
    <w:rsid w:val="00B85CA7"/>
    <w:rsid w:val="00B85CA9"/>
    <w:rsid w:val="00B85E21"/>
    <w:rsid w:val="00B872FC"/>
    <w:rsid w:val="00B879C0"/>
    <w:rsid w:val="00B87F4F"/>
    <w:rsid w:val="00B90128"/>
    <w:rsid w:val="00B90C71"/>
    <w:rsid w:val="00B90C77"/>
    <w:rsid w:val="00B92947"/>
    <w:rsid w:val="00B946C6"/>
    <w:rsid w:val="00B95B63"/>
    <w:rsid w:val="00B95DF7"/>
    <w:rsid w:val="00B974CB"/>
    <w:rsid w:val="00B97A23"/>
    <w:rsid w:val="00B97FA6"/>
    <w:rsid w:val="00BA01D4"/>
    <w:rsid w:val="00BA09D6"/>
    <w:rsid w:val="00BA175B"/>
    <w:rsid w:val="00BA1CCE"/>
    <w:rsid w:val="00BA1FD6"/>
    <w:rsid w:val="00BA2614"/>
    <w:rsid w:val="00BA2F12"/>
    <w:rsid w:val="00BA3BE6"/>
    <w:rsid w:val="00BA4046"/>
    <w:rsid w:val="00BA44C6"/>
    <w:rsid w:val="00BA47B1"/>
    <w:rsid w:val="00BA4D8F"/>
    <w:rsid w:val="00BA4FA3"/>
    <w:rsid w:val="00BA53CC"/>
    <w:rsid w:val="00BA574E"/>
    <w:rsid w:val="00BA6570"/>
    <w:rsid w:val="00BA6BA1"/>
    <w:rsid w:val="00BA6DD6"/>
    <w:rsid w:val="00BA6E46"/>
    <w:rsid w:val="00BA755A"/>
    <w:rsid w:val="00BA7B0C"/>
    <w:rsid w:val="00BB0815"/>
    <w:rsid w:val="00BB0C1B"/>
    <w:rsid w:val="00BB11C5"/>
    <w:rsid w:val="00BB1465"/>
    <w:rsid w:val="00BB1CDD"/>
    <w:rsid w:val="00BB2DFB"/>
    <w:rsid w:val="00BB2E6E"/>
    <w:rsid w:val="00BB370E"/>
    <w:rsid w:val="00BB3B44"/>
    <w:rsid w:val="00BB3DF4"/>
    <w:rsid w:val="00BB434A"/>
    <w:rsid w:val="00BB46E4"/>
    <w:rsid w:val="00BB5AB5"/>
    <w:rsid w:val="00BB5B12"/>
    <w:rsid w:val="00BB6A37"/>
    <w:rsid w:val="00BB6B84"/>
    <w:rsid w:val="00BB7AFF"/>
    <w:rsid w:val="00BB7B06"/>
    <w:rsid w:val="00BC0F53"/>
    <w:rsid w:val="00BC0F9C"/>
    <w:rsid w:val="00BC1340"/>
    <w:rsid w:val="00BC1967"/>
    <w:rsid w:val="00BC1C0D"/>
    <w:rsid w:val="00BC2339"/>
    <w:rsid w:val="00BC2EC4"/>
    <w:rsid w:val="00BC316E"/>
    <w:rsid w:val="00BC3EB6"/>
    <w:rsid w:val="00BC4B4C"/>
    <w:rsid w:val="00BC4BD1"/>
    <w:rsid w:val="00BC5083"/>
    <w:rsid w:val="00BC60EE"/>
    <w:rsid w:val="00BC653B"/>
    <w:rsid w:val="00BC6F2F"/>
    <w:rsid w:val="00BC7258"/>
    <w:rsid w:val="00BC7AC5"/>
    <w:rsid w:val="00BC7CE7"/>
    <w:rsid w:val="00BC7EB5"/>
    <w:rsid w:val="00BD0B11"/>
    <w:rsid w:val="00BD1394"/>
    <w:rsid w:val="00BD2367"/>
    <w:rsid w:val="00BD2A6E"/>
    <w:rsid w:val="00BD310E"/>
    <w:rsid w:val="00BD4652"/>
    <w:rsid w:val="00BD4B59"/>
    <w:rsid w:val="00BD5B74"/>
    <w:rsid w:val="00BD6EFE"/>
    <w:rsid w:val="00BD7071"/>
    <w:rsid w:val="00BD7E30"/>
    <w:rsid w:val="00BE025E"/>
    <w:rsid w:val="00BE0A46"/>
    <w:rsid w:val="00BE0EE4"/>
    <w:rsid w:val="00BE1113"/>
    <w:rsid w:val="00BE176C"/>
    <w:rsid w:val="00BE1A14"/>
    <w:rsid w:val="00BE24A7"/>
    <w:rsid w:val="00BE288A"/>
    <w:rsid w:val="00BE38F4"/>
    <w:rsid w:val="00BE3C03"/>
    <w:rsid w:val="00BE60FE"/>
    <w:rsid w:val="00BE64F2"/>
    <w:rsid w:val="00BE687F"/>
    <w:rsid w:val="00BE6E6F"/>
    <w:rsid w:val="00BE7BF3"/>
    <w:rsid w:val="00BF2011"/>
    <w:rsid w:val="00BF3379"/>
    <w:rsid w:val="00BF386D"/>
    <w:rsid w:val="00BF52C7"/>
    <w:rsid w:val="00BF54FC"/>
    <w:rsid w:val="00BF5A9F"/>
    <w:rsid w:val="00C00887"/>
    <w:rsid w:val="00C008D6"/>
    <w:rsid w:val="00C01524"/>
    <w:rsid w:val="00C020F0"/>
    <w:rsid w:val="00C02114"/>
    <w:rsid w:val="00C02366"/>
    <w:rsid w:val="00C02692"/>
    <w:rsid w:val="00C03199"/>
    <w:rsid w:val="00C0332B"/>
    <w:rsid w:val="00C03948"/>
    <w:rsid w:val="00C044A7"/>
    <w:rsid w:val="00C05CBB"/>
    <w:rsid w:val="00C06A18"/>
    <w:rsid w:val="00C06CA9"/>
    <w:rsid w:val="00C06F79"/>
    <w:rsid w:val="00C075B8"/>
    <w:rsid w:val="00C07CB7"/>
    <w:rsid w:val="00C103FF"/>
    <w:rsid w:val="00C107D7"/>
    <w:rsid w:val="00C10E04"/>
    <w:rsid w:val="00C110A2"/>
    <w:rsid w:val="00C12342"/>
    <w:rsid w:val="00C1240F"/>
    <w:rsid w:val="00C12B82"/>
    <w:rsid w:val="00C12F91"/>
    <w:rsid w:val="00C13597"/>
    <w:rsid w:val="00C14238"/>
    <w:rsid w:val="00C144A6"/>
    <w:rsid w:val="00C14C76"/>
    <w:rsid w:val="00C15EE6"/>
    <w:rsid w:val="00C169E2"/>
    <w:rsid w:val="00C17F56"/>
    <w:rsid w:val="00C20D3A"/>
    <w:rsid w:val="00C20EEC"/>
    <w:rsid w:val="00C22059"/>
    <w:rsid w:val="00C22FC5"/>
    <w:rsid w:val="00C23B31"/>
    <w:rsid w:val="00C245C4"/>
    <w:rsid w:val="00C24FA7"/>
    <w:rsid w:val="00C262BD"/>
    <w:rsid w:val="00C27028"/>
    <w:rsid w:val="00C270CC"/>
    <w:rsid w:val="00C27774"/>
    <w:rsid w:val="00C277BB"/>
    <w:rsid w:val="00C30E67"/>
    <w:rsid w:val="00C31E82"/>
    <w:rsid w:val="00C33545"/>
    <w:rsid w:val="00C339F9"/>
    <w:rsid w:val="00C33AA0"/>
    <w:rsid w:val="00C33DB9"/>
    <w:rsid w:val="00C33E64"/>
    <w:rsid w:val="00C3555A"/>
    <w:rsid w:val="00C3591B"/>
    <w:rsid w:val="00C36FC0"/>
    <w:rsid w:val="00C378C5"/>
    <w:rsid w:val="00C378D4"/>
    <w:rsid w:val="00C37A01"/>
    <w:rsid w:val="00C37D72"/>
    <w:rsid w:val="00C37DA6"/>
    <w:rsid w:val="00C411C1"/>
    <w:rsid w:val="00C42A08"/>
    <w:rsid w:val="00C43019"/>
    <w:rsid w:val="00C43141"/>
    <w:rsid w:val="00C43C7A"/>
    <w:rsid w:val="00C43C83"/>
    <w:rsid w:val="00C4481B"/>
    <w:rsid w:val="00C454CB"/>
    <w:rsid w:val="00C45A94"/>
    <w:rsid w:val="00C45BD8"/>
    <w:rsid w:val="00C45D17"/>
    <w:rsid w:val="00C46C4E"/>
    <w:rsid w:val="00C47C9D"/>
    <w:rsid w:val="00C504DD"/>
    <w:rsid w:val="00C50E4A"/>
    <w:rsid w:val="00C512FE"/>
    <w:rsid w:val="00C51B9E"/>
    <w:rsid w:val="00C51C14"/>
    <w:rsid w:val="00C52E3D"/>
    <w:rsid w:val="00C531EE"/>
    <w:rsid w:val="00C535BA"/>
    <w:rsid w:val="00C53968"/>
    <w:rsid w:val="00C54123"/>
    <w:rsid w:val="00C55707"/>
    <w:rsid w:val="00C5572B"/>
    <w:rsid w:val="00C558AC"/>
    <w:rsid w:val="00C55B1A"/>
    <w:rsid w:val="00C55E29"/>
    <w:rsid w:val="00C561DF"/>
    <w:rsid w:val="00C56FC1"/>
    <w:rsid w:val="00C57810"/>
    <w:rsid w:val="00C57D89"/>
    <w:rsid w:val="00C60B42"/>
    <w:rsid w:val="00C623D8"/>
    <w:rsid w:val="00C62445"/>
    <w:rsid w:val="00C63A83"/>
    <w:rsid w:val="00C6476E"/>
    <w:rsid w:val="00C65263"/>
    <w:rsid w:val="00C65F3C"/>
    <w:rsid w:val="00C66500"/>
    <w:rsid w:val="00C66FD2"/>
    <w:rsid w:val="00C67183"/>
    <w:rsid w:val="00C67E8A"/>
    <w:rsid w:val="00C67EC2"/>
    <w:rsid w:val="00C700FB"/>
    <w:rsid w:val="00C71817"/>
    <w:rsid w:val="00C7294F"/>
    <w:rsid w:val="00C73583"/>
    <w:rsid w:val="00C73A95"/>
    <w:rsid w:val="00C74547"/>
    <w:rsid w:val="00C74893"/>
    <w:rsid w:val="00C7522F"/>
    <w:rsid w:val="00C754A7"/>
    <w:rsid w:val="00C75751"/>
    <w:rsid w:val="00C75D58"/>
    <w:rsid w:val="00C77034"/>
    <w:rsid w:val="00C77D9A"/>
    <w:rsid w:val="00C80708"/>
    <w:rsid w:val="00C8126F"/>
    <w:rsid w:val="00C815F7"/>
    <w:rsid w:val="00C82AAE"/>
    <w:rsid w:val="00C84159"/>
    <w:rsid w:val="00C84951"/>
    <w:rsid w:val="00C858BD"/>
    <w:rsid w:val="00C8609D"/>
    <w:rsid w:val="00C8634A"/>
    <w:rsid w:val="00C8634C"/>
    <w:rsid w:val="00C86D8E"/>
    <w:rsid w:val="00C8737C"/>
    <w:rsid w:val="00C91780"/>
    <w:rsid w:val="00C92336"/>
    <w:rsid w:val="00C924D5"/>
    <w:rsid w:val="00C92635"/>
    <w:rsid w:val="00C9271A"/>
    <w:rsid w:val="00C947A7"/>
    <w:rsid w:val="00C94C8A"/>
    <w:rsid w:val="00C94D9E"/>
    <w:rsid w:val="00C9504E"/>
    <w:rsid w:val="00C961AA"/>
    <w:rsid w:val="00C96B97"/>
    <w:rsid w:val="00C96C39"/>
    <w:rsid w:val="00C96CC5"/>
    <w:rsid w:val="00C96D6D"/>
    <w:rsid w:val="00CA06EE"/>
    <w:rsid w:val="00CA0FAB"/>
    <w:rsid w:val="00CA1AC6"/>
    <w:rsid w:val="00CA1BFE"/>
    <w:rsid w:val="00CA216C"/>
    <w:rsid w:val="00CA306B"/>
    <w:rsid w:val="00CA3492"/>
    <w:rsid w:val="00CA3E9E"/>
    <w:rsid w:val="00CA407F"/>
    <w:rsid w:val="00CA4EF5"/>
    <w:rsid w:val="00CA50B8"/>
    <w:rsid w:val="00CA5AE8"/>
    <w:rsid w:val="00CA600F"/>
    <w:rsid w:val="00CA607E"/>
    <w:rsid w:val="00CA615B"/>
    <w:rsid w:val="00CA6677"/>
    <w:rsid w:val="00CA6719"/>
    <w:rsid w:val="00CA7A5F"/>
    <w:rsid w:val="00CA7D94"/>
    <w:rsid w:val="00CA7E8C"/>
    <w:rsid w:val="00CB0887"/>
    <w:rsid w:val="00CB0CD4"/>
    <w:rsid w:val="00CB15FF"/>
    <w:rsid w:val="00CB1C7A"/>
    <w:rsid w:val="00CB1D0F"/>
    <w:rsid w:val="00CB202A"/>
    <w:rsid w:val="00CB2046"/>
    <w:rsid w:val="00CB269D"/>
    <w:rsid w:val="00CB3AC2"/>
    <w:rsid w:val="00CB3D8E"/>
    <w:rsid w:val="00CB4499"/>
    <w:rsid w:val="00CB4BE8"/>
    <w:rsid w:val="00CB50F6"/>
    <w:rsid w:val="00CB5463"/>
    <w:rsid w:val="00CB5465"/>
    <w:rsid w:val="00CB61DC"/>
    <w:rsid w:val="00CB7572"/>
    <w:rsid w:val="00CB7803"/>
    <w:rsid w:val="00CC2174"/>
    <w:rsid w:val="00CC3541"/>
    <w:rsid w:val="00CC4829"/>
    <w:rsid w:val="00CC55FF"/>
    <w:rsid w:val="00CC6606"/>
    <w:rsid w:val="00CC7EF6"/>
    <w:rsid w:val="00CD01CC"/>
    <w:rsid w:val="00CD0DFB"/>
    <w:rsid w:val="00CD18DA"/>
    <w:rsid w:val="00CD1950"/>
    <w:rsid w:val="00CD2095"/>
    <w:rsid w:val="00CD21F7"/>
    <w:rsid w:val="00CD2737"/>
    <w:rsid w:val="00CD273A"/>
    <w:rsid w:val="00CD2988"/>
    <w:rsid w:val="00CD321F"/>
    <w:rsid w:val="00CD3720"/>
    <w:rsid w:val="00CD379D"/>
    <w:rsid w:val="00CD403C"/>
    <w:rsid w:val="00CD434F"/>
    <w:rsid w:val="00CD4779"/>
    <w:rsid w:val="00CD48EF"/>
    <w:rsid w:val="00CD4B6B"/>
    <w:rsid w:val="00CD4E70"/>
    <w:rsid w:val="00CD5308"/>
    <w:rsid w:val="00CD5939"/>
    <w:rsid w:val="00CD628D"/>
    <w:rsid w:val="00CD678A"/>
    <w:rsid w:val="00CD722D"/>
    <w:rsid w:val="00CE0030"/>
    <w:rsid w:val="00CE0ABB"/>
    <w:rsid w:val="00CE1F77"/>
    <w:rsid w:val="00CE28DC"/>
    <w:rsid w:val="00CE2F65"/>
    <w:rsid w:val="00CE3B69"/>
    <w:rsid w:val="00CE3F53"/>
    <w:rsid w:val="00CE4D93"/>
    <w:rsid w:val="00CE503F"/>
    <w:rsid w:val="00CE5F7D"/>
    <w:rsid w:val="00CE602A"/>
    <w:rsid w:val="00CE63F6"/>
    <w:rsid w:val="00CE6F24"/>
    <w:rsid w:val="00CF157D"/>
    <w:rsid w:val="00CF22F1"/>
    <w:rsid w:val="00CF2BB2"/>
    <w:rsid w:val="00CF401B"/>
    <w:rsid w:val="00CF419C"/>
    <w:rsid w:val="00CF4590"/>
    <w:rsid w:val="00CF669F"/>
    <w:rsid w:val="00CF6EC4"/>
    <w:rsid w:val="00CF7917"/>
    <w:rsid w:val="00CF79CC"/>
    <w:rsid w:val="00CF7CBB"/>
    <w:rsid w:val="00D00253"/>
    <w:rsid w:val="00D007AE"/>
    <w:rsid w:val="00D00A7B"/>
    <w:rsid w:val="00D01353"/>
    <w:rsid w:val="00D01468"/>
    <w:rsid w:val="00D016A2"/>
    <w:rsid w:val="00D017AF"/>
    <w:rsid w:val="00D01F55"/>
    <w:rsid w:val="00D02197"/>
    <w:rsid w:val="00D02364"/>
    <w:rsid w:val="00D023B4"/>
    <w:rsid w:val="00D02F63"/>
    <w:rsid w:val="00D0357F"/>
    <w:rsid w:val="00D0383B"/>
    <w:rsid w:val="00D056EF"/>
    <w:rsid w:val="00D0584D"/>
    <w:rsid w:val="00D05907"/>
    <w:rsid w:val="00D0627D"/>
    <w:rsid w:val="00D067C1"/>
    <w:rsid w:val="00D07D79"/>
    <w:rsid w:val="00D1036A"/>
    <w:rsid w:val="00D105CC"/>
    <w:rsid w:val="00D10A81"/>
    <w:rsid w:val="00D11B20"/>
    <w:rsid w:val="00D12191"/>
    <w:rsid w:val="00D126FA"/>
    <w:rsid w:val="00D13879"/>
    <w:rsid w:val="00D143B6"/>
    <w:rsid w:val="00D14A04"/>
    <w:rsid w:val="00D14A42"/>
    <w:rsid w:val="00D14DE3"/>
    <w:rsid w:val="00D152F6"/>
    <w:rsid w:val="00D15CC7"/>
    <w:rsid w:val="00D20565"/>
    <w:rsid w:val="00D20698"/>
    <w:rsid w:val="00D20D6D"/>
    <w:rsid w:val="00D21367"/>
    <w:rsid w:val="00D2179A"/>
    <w:rsid w:val="00D21965"/>
    <w:rsid w:val="00D21982"/>
    <w:rsid w:val="00D21EF2"/>
    <w:rsid w:val="00D221FD"/>
    <w:rsid w:val="00D22436"/>
    <w:rsid w:val="00D22D64"/>
    <w:rsid w:val="00D232BC"/>
    <w:rsid w:val="00D23FC0"/>
    <w:rsid w:val="00D24FC4"/>
    <w:rsid w:val="00D25189"/>
    <w:rsid w:val="00D2564F"/>
    <w:rsid w:val="00D2684D"/>
    <w:rsid w:val="00D26C02"/>
    <w:rsid w:val="00D272AE"/>
    <w:rsid w:val="00D2750F"/>
    <w:rsid w:val="00D27EB9"/>
    <w:rsid w:val="00D3022B"/>
    <w:rsid w:val="00D304D3"/>
    <w:rsid w:val="00D31170"/>
    <w:rsid w:val="00D31777"/>
    <w:rsid w:val="00D31A7C"/>
    <w:rsid w:val="00D32A9B"/>
    <w:rsid w:val="00D32ADB"/>
    <w:rsid w:val="00D32F75"/>
    <w:rsid w:val="00D33DF2"/>
    <w:rsid w:val="00D34881"/>
    <w:rsid w:val="00D34C97"/>
    <w:rsid w:val="00D35669"/>
    <w:rsid w:val="00D35EA0"/>
    <w:rsid w:val="00D35FCE"/>
    <w:rsid w:val="00D36494"/>
    <w:rsid w:val="00D36519"/>
    <w:rsid w:val="00D378E8"/>
    <w:rsid w:val="00D400EF"/>
    <w:rsid w:val="00D40ABA"/>
    <w:rsid w:val="00D41951"/>
    <w:rsid w:val="00D41DA7"/>
    <w:rsid w:val="00D42267"/>
    <w:rsid w:val="00D429A5"/>
    <w:rsid w:val="00D43DF8"/>
    <w:rsid w:val="00D43EEA"/>
    <w:rsid w:val="00D447A4"/>
    <w:rsid w:val="00D44A40"/>
    <w:rsid w:val="00D45088"/>
    <w:rsid w:val="00D50138"/>
    <w:rsid w:val="00D507A1"/>
    <w:rsid w:val="00D50A3D"/>
    <w:rsid w:val="00D52903"/>
    <w:rsid w:val="00D52E0C"/>
    <w:rsid w:val="00D54E39"/>
    <w:rsid w:val="00D55A12"/>
    <w:rsid w:val="00D55C49"/>
    <w:rsid w:val="00D55F23"/>
    <w:rsid w:val="00D56082"/>
    <w:rsid w:val="00D5691F"/>
    <w:rsid w:val="00D5692F"/>
    <w:rsid w:val="00D60518"/>
    <w:rsid w:val="00D60A95"/>
    <w:rsid w:val="00D60DB7"/>
    <w:rsid w:val="00D60EFB"/>
    <w:rsid w:val="00D61531"/>
    <w:rsid w:val="00D6185D"/>
    <w:rsid w:val="00D6191D"/>
    <w:rsid w:val="00D6279D"/>
    <w:rsid w:val="00D62907"/>
    <w:rsid w:val="00D629A0"/>
    <w:rsid w:val="00D630A3"/>
    <w:rsid w:val="00D67335"/>
    <w:rsid w:val="00D67E88"/>
    <w:rsid w:val="00D70CE4"/>
    <w:rsid w:val="00D729AE"/>
    <w:rsid w:val="00D73008"/>
    <w:rsid w:val="00D73306"/>
    <w:rsid w:val="00D74B06"/>
    <w:rsid w:val="00D74BC4"/>
    <w:rsid w:val="00D74D06"/>
    <w:rsid w:val="00D74D6A"/>
    <w:rsid w:val="00D7569F"/>
    <w:rsid w:val="00D7590B"/>
    <w:rsid w:val="00D7605D"/>
    <w:rsid w:val="00D770FE"/>
    <w:rsid w:val="00D771DF"/>
    <w:rsid w:val="00D772E2"/>
    <w:rsid w:val="00D775C0"/>
    <w:rsid w:val="00D80039"/>
    <w:rsid w:val="00D806B7"/>
    <w:rsid w:val="00D80741"/>
    <w:rsid w:val="00D80F27"/>
    <w:rsid w:val="00D81042"/>
    <w:rsid w:val="00D81582"/>
    <w:rsid w:val="00D81636"/>
    <w:rsid w:val="00D819B0"/>
    <w:rsid w:val="00D830CE"/>
    <w:rsid w:val="00D8363A"/>
    <w:rsid w:val="00D838D9"/>
    <w:rsid w:val="00D838F7"/>
    <w:rsid w:val="00D840F3"/>
    <w:rsid w:val="00D8435D"/>
    <w:rsid w:val="00D84EA6"/>
    <w:rsid w:val="00D855ED"/>
    <w:rsid w:val="00D85623"/>
    <w:rsid w:val="00D8631E"/>
    <w:rsid w:val="00D86C63"/>
    <w:rsid w:val="00D86F31"/>
    <w:rsid w:val="00D87793"/>
    <w:rsid w:val="00D87DEC"/>
    <w:rsid w:val="00D90DC2"/>
    <w:rsid w:val="00D916F9"/>
    <w:rsid w:val="00D93343"/>
    <w:rsid w:val="00D94DD8"/>
    <w:rsid w:val="00D94F43"/>
    <w:rsid w:val="00D94FA9"/>
    <w:rsid w:val="00D952AE"/>
    <w:rsid w:val="00D96437"/>
    <w:rsid w:val="00D96A55"/>
    <w:rsid w:val="00D97208"/>
    <w:rsid w:val="00D9772C"/>
    <w:rsid w:val="00DA1282"/>
    <w:rsid w:val="00DA3262"/>
    <w:rsid w:val="00DA4526"/>
    <w:rsid w:val="00DA4BD6"/>
    <w:rsid w:val="00DA4F77"/>
    <w:rsid w:val="00DA5A23"/>
    <w:rsid w:val="00DA72F0"/>
    <w:rsid w:val="00DB0B1B"/>
    <w:rsid w:val="00DB1AE0"/>
    <w:rsid w:val="00DB1C72"/>
    <w:rsid w:val="00DB2DB3"/>
    <w:rsid w:val="00DB3697"/>
    <w:rsid w:val="00DB37AF"/>
    <w:rsid w:val="00DB42E5"/>
    <w:rsid w:val="00DB4656"/>
    <w:rsid w:val="00DB535C"/>
    <w:rsid w:val="00DB5645"/>
    <w:rsid w:val="00DB5C60"/>
    <w:rsid w:val="00DB600E"/>
    <w:rsid w:val="00DB622B"/>
    <w:rsid w:val="00DB6352"/>
    <w:rsid w:val="00DB67BE"/>
    <w:rsid w:val="00DB6ED1"/>
    <w:rsid w:val="00DB7C0B"/>
    <w:rsid w:val="00DC0689"/>
    <w:rsid w:val="00DC072A"/>
    <w:rsid w:val="00DC0C3B"/>
    <w:rsid w:val="00DC1028"/>
    <w:rsid w:val="00DC1639"/>
    <w:rsid w:val="00DC2670"/>
    <w:rsid w:val="00DC28FF"/>
    <w:rsid w:val="00DC2C5C"/>
    <w:rsid w:val="00DC341E"/>
    <w:rsid w:val="00DC47E8"/>
    <w:rsid w:val="00DC4969"/>
    <w:rsid w:val="00DC4FE8"/>
    <w:rsid w:val="00DC50C4"/>
    <w:rsid w:val="00DC534C"/>
    <w:rsid w:val="00DC5CDF"/>
    <w:rsid w:val="00DC6E02"/>
    <w:rsid w:val="00DC7D70"/>
    <w:rsid w:val="00DC7DBA"/>
    <w:rsid w:val="00DC7E81"/>
    <w:rsid w:val="00DD075F"/>
    <w:rsid w:val="00DD08E8"/>
    <w:rsid w:val="00DD13BE"/>
    <w:rsid w:val="00DD1CD7"/>
    <w:rsid w:val="00DD1EC2"/>
    <w:rsid w:val="00DD236A"/>
    <w:rsid w:val="00DD263A"/>
    <w:rsid w:val="00DD27D9"/>
    <w:rsid w:val="00DD325C"/>
    <w:rsid w:val="00DD496F"/>
    <w:rsid w:val="00DD4BB4"/>
    <w:rsid w:val="00DD4E1F"/>
    <w:rsid w:val="00DD5071"/>
    <w:rsid w:val="00DD5ABB"/>
    <w:rsid w:val="00DD65AD"/>
    <w:rsid w:val="00DD6921"/>
    <w:rsid w:val="00DD69DB"/>
    <w:rsid w:val="00DD6C95"/>
    <w:rsid w:val="00DD6CA9"/>
    <w:rsid w:val="00DD6E12"/>
    <w:rsid w:val="00DE06CF"/>
    <w:rsid w:val="00DE0E42"/>
    <w:rsid w:val="00DE1808"/>
    <w:rsid w:val="00DE2D13"/>
    <w:rsid w:val="00DE4202"/>
    <w:rsid w:val="00DE45B0"/>
    <w:rsid w:val="00DE45D4"/>
    <w:rsid w:val="00DE48FB"/>
    <w:rsid w:val="00DE4D2C"/>
    <w:rsid w:val="00DE62E4"/>
    <w:rsid w:val="00DE6383"/>
    <w:rsid w:val="00DE641A"/>
    <w:rsid w:val="00DE6463"/>
    <w:rsid w:val="00DE6E3D"/>
    <w:rsid w:val="00DF15EC"/>
    <w:rsid w:val="00DF1658"/>
    <w:rsid w:val="00DF16A0"/>
    <w:rsid w:val="00DF1E1D"/>
    <w:rsid w:val="00DF3EA8"/>
    <w:rsid w:val="00DF4066"/>
    <w:rsid w:val="00DF45D5"/>
    <w:rsid w:val="00DF5537"/>
    <w:rsid w:val="00DF55C7"/>
    <w:rsid w:val="00DF5653"/>
    <w:rsid w:val="00DF5989"/>
    <w:rsid w:val="00DF5BC9"/>
    <w:rsid w:val="00DF6106"/>
    <w:rsid w:val="00DF6C57"/>
    <w:rsid w:val="00DF78CD"/>
    <w:rsid w:val="00DF792B"/>
    <w:rsid w:val="00DF7CB3"/>
    <w:rsid w:val="00DF7F14"/>
    <w:rsid w:val="00E01E55"/>
    <w:rsid w:val="00E02067"/>
    <w:rsid w:val="00E0232C"/>
    <w:rsid w:val="00E029F7"/>
    <w:rsid w:val="00E02DE3"/>
    <w:rsid w:val="00E03527"/>
    <w:rsid w:val="00E035A0"/>
    <w:rsid w:val="00E03D9E"/>
    <w:rsid w:val="00E05036"/>
    <w:rsid w:val="00E05842"/>
    <w:rsid w:val="00E05EC8"/>
    <w:rsid w:val="00E06A98"/>
    <w:rsid w:val="00E06DD7"/>
    <w:rsid w:val="00E07D87"/>
    <w:rsid w:val="00E10713"/>
    <w:rsid w:val="00E10A0F"/>
    <w:rsid w:val="00E11988"/>
    <w:rsid w:val="00E11DDD"/>
    <w:rsid w:val="00E12CB2"/>
    <w:rsid w:val="00E1301D"/>
    <w:rsid w:val="00E14F48"/>
    <w:rsid w:val="00E15C02"/>
    <w:rsid w:val="00E15EA3"/>
    <w:rsid w:val="00E1609E"/>
    <w:rsid w:val="00E1644F"/>
    <w:rsid w:val="00E1729C"/>
    <w:rsid w:val="00E20CE1"/>
    <w:rsid w:val="00E21CDB"/>
    <w:rsid w:val="00E23256"/>
    <w:rsid w:val="00E23798"/>
    <w:rsid w:val="00E23ABB"/>
    <w:rsid w:val="00E23F72"/>
    <w:rsid w:val="00E23FAF"/>
    <w:rsid w:val="00E247BA"/>
    <w:rsid w:val="00E26037"/>
    <w:rsid w:val="00E26182"/>
    <w:rsid w:val="00E27497"/>
    <w:rsid w:val="00E27742"/>
    <w:rsid w:val="00E27AD9"/>
    <w:rsid w:val="00E27E3D"/>
    <w:rsid w:val="00E30603"/>
    <w:rsid w:val="00E312F0"/>
    <w:rsid w:val="00E31E2B"/>
    <w:rsid w:val="00E32DFC"/>
    <w:rsid w:val="00E34A1A"/>
    <w:rsid w:val="00E34F37"/>
    <w:rsid w:val="00E350D2"/>
    <w:rsid w:val="00E35389"/>
    <w:rsid w:val="00E37207"/>
    <w:rsid w:val="00E3747F"/>
    <w:rsid w:val="00E374C2"/>
    <w:rsid w:val="00E3769D"/>
    <w:rsid w:val="00E405C6"/>
    <w:rsid w:val="00E40A42"/>
    <w:rsid w:val="00E40C2C"/>
    <w:rsid w:val="00E438D8"/>
    <w:rsid w:val="00E444FF"/>
    <w:rsid w:val="00E4462B"/>
    <w:rsid w:val="00E44EE0"/>
    <w:rsid w:val="00E4512E"/>
    <w:rsid w:val="00E453E2"/>
    <w:rsid w:val="00E4577A"/>
    <w:rsid w:val="00E458F9"/>
    <w:rsid w:val="00E45C0C"/>
    <w:rsid w:val="00E46108"/>
    <w:rsid w:val="00E4656B"/>
    <w:rsid w:val="00E46D74"/>
    <w:rsid w:val="00E47374"/>
    <w:rsid w:val="00E47DB5"/>
    <w:rsid w:val="00E50480"/>
    <w:rsid w:val="00E5082C"/>
    <w:rsid w:val="00E52CAD"/>
    <w:rsid w:val="00E535EA"/>
    <w:rsid w:val="00E53C99"/>
    <w:rsid w:val="00E541E5"/>
    <w:rsid w:val="00E54DFD"/>
    <w:rsid w:val="00E55F76"/>
    <w:rsid w:val="00E5669E"/>
    <w:rsid w:val="00E568BF"/>
    <w:rsid w:val="00E56A65"/>
    <w:rsid w:val="00E604AB"/>
    <w:rsid w:val="00E6051D"/>
    <w:rsid w:val="00E61EA0"/>
    <w:rsid w:val="00E62352"/>
    <w:rsid w:val="00E63C10"/>
    <w:rsid w:val="00E63DFD"/>
    <w:rsid w:val="00E64382"/>
    <w:rsid w:val="00E64864"/>
    <w:rsid w:val="00E64915"/>
    <w:rsid w:val="00E649BB"/>
    <w:rsid w:val="00E66E23"/>
    <w:rsid w:val="00E67031"/>
    <w:rsid w:val="00E671D0"/>
    <w:rsid w:val="00E70810"/>
    <w:rsid w:val="00E71533"/>
    <w:rsid w:val="00E71960"/>
    <w:rsid w:val="00E726CE"/>
    <w:rsid w:val="00E727AB"/>
    <w:rsid w:val="00E73129"/>
    <w:rsid w:val="00E73154"/>
    <w:rsid w:val="00E75274"/>
    <w:rsid w:val="00E756E5"/>
    <w:rsid w:val="00E759F0"/>
    <w:rsid w:val="00E764B9"/>
    <w:rsid w:val="00E766D8"/>
    <w:rsid w:val="00E76831"/>
    <w:rsid w:val="00E77529"/>
    <w:rsid w:val="00E801BC"/>
    <w:rsid w:val="00E802D1"/>
    <w:rsid w:val="00E80B96"/>
    <w:rsid w:val="00E82115"/>
    <w:rsid w:val="00E82682"/>
    <w:rsid w:val="00E82CF1"/>
    <w:rsid w:val="00E82E19"/>
    <w:rsid w:val="00E830BB"/>
    <w:rsid w:val="00E83127"/>
    <w:rsid w:val="00E8344D"/>
    <w:rsid w:val="00E8388D"/>
    <w:rsid w:val="00E83F80"/>
    <w:rsid w:val="00E844A7"/>
    <w:rsid w:val="00E84C08"/>
    <w:rsid w:val="00E84E3A"/>
    <w:rsid w:val="00E858B4"/>
    <w:rsid w:val="00E8677F"/>
    <w:rsid w:val="00E86F88"/>
    <w:rsid w:val="00E872E5"/>
    <w:rsid w:val="00E8796D"/>
    <w:rsid w:val="00E87B18"/>
    <w:rsid w:val="00E90444"/>
    <w:rsid w:val="00E9105C"/>
    <w:rsid w:val="00E91E79"/>
    <w:rsid w:val="00E9212D"/>
    <w:rsid w:val="00E9487B"/>
    <w:rsid w:val="00E94EC2"/>
    <w:rsid w:val="00E95B0D"/>
    <w:rsid w:val="00E95E67"/>
    <w:rsid w:val="00E9606C"/>
    <w:rsid w:val="00E968A0"/>
    <w:rsid w:val="00EA0145"/>
    <w:rsid w:val="00EA06BF"/>
    <w:rsid w:val="00EA25F7"/>
    <w:rsid w:val="00EA2B7F"/>
    <w:rsid w:val="00EA2FBD"/>
    <w:rsid w:val="00EA332F"/>
    <w:rsid w:val="00EA3414"/>
    <w:rsid w:val="00EA35BF"/>
    <w:rsid w:val="00EA47FF"/>
    <w:rsid w:val="00EA6BC1"/>
    <w:rsid w:val="00EA73BC"/>
    <w:rsid w:val="00EA74C6"/>
    <w:rsid w:val="00EB0FFB"/>
    <w:rsid w:val="00EB11A3"/>
    <w:rsid w:val="00EB11D9"/>
    <w:rsid w:val="00EB2440"/>
    <w:rsid w:val="00EB2A2B"/>
    <w:rsid w:val="00EB2CA3"/>
    <w:rsid w:val="00EB3E08"/>
    <w:rsid w:val="00EB4A65"/>
    <w:rsid w:val="00EB5261"/>
    <w:rsid w:val="00EB5A49"/>
    <w:rsid w:val="00EB79D1"/>
    <w:rsid w:val="00EB7CDC"/>
    <w:rsid w:val="00EB7E09"/>
    <w:rsid w:val="00EB7FFE"/>
    <w:rsid w:val="00EC07F2"/>
    <w:rsid w:val="00EC13AF"/>
    <w:rsid w:val="00EC1505"/>
    <w:rsid w:val="00EC1B3B"/>
    <w:rsid w:val="00EC2710"/>
    <w:rsid w:val="00EC2963"/>
    <w:rsid w:val="00EC2BEB"/>
    <w:rsid w:val="00EC2DB2"/>
    <w:rsid w:val="00EC314C"/>
    <w:rsid w:val="00EC3E92"/>
    <w:rsid w:val="00EC476A"/>
    <w:rsid w:val="00EC4B6A"/>
    <w:rsid w:val="00EC570B"/>
    <w:rsid w:val="00EC5D78"/>
    <w:rsid w:val="00EC67D2"/>
    <w:rsid w:val="00EC7F92"/>
    <w:rsid w:val="00ED06C0"/>
    <w:rsid w:val="00ED08BE"/>
    <w:rsid w:val="00ED09A9"/>
    <w:rsid w:val="00ED0A91"/>
    <w:rsid w:val="00ED115F"/>
    <w:rsid w:val="00ED11EA"/>
    <w:rsid w:val="00ED1CAD"/>
    <w:rsid w:val="00ED251A"/>
    <w:rsid w:val="00ED56FF"/>
    <w:rsid w:val="00ED63EC"/>
    <w:rsid w:val="00ED776E"/>
    <w:rsid w:val="00ED7B3A"/>
    <w:rsid w:val="00ED7C22"/>
    <w:rsid w:val="00ED7D39"/>
    <w:rsid w:val="00EE0B4F"/>
    <w:rsid w:val="00EE10A7"/>
    <w:rsid w:val="00EE1256"/>
    <w:rsid w:val="00EE2FE3"/>
    <w:rsid w:val="00EE2FE6"/>
    <w:rsid w:val="00EE3A3F"/>
    <w:rsid w:val="00EE4738"/>
    <w:rsid w:val="00EE4B21"/>
    <w:rsid w:val="00EE50C3"/>
    <w:rsid w:val="00EE59A0"/>
    <w:rsid w:val="00EE5EB2"/>
    <w:rsid w:val="00EE61D5"/>
    <w:rsid w:val="00EE6683"/>
    <w:rsid w:val="00EE6708"/>
    <w:rsid w:val="00EE69CA"/>
    <w:rsid w:val="00EE71FB"/>
    <w:rsid w:val="00EE72CF"/>
    <w:rsid w:val="00EE76F2"/>
    <w:rsid w:val="00EE7AA8"/>
    <w:rsid w:val="00EF0988"/>
    <w:rsid w:val="00EF0AC6"/>
    <w:rsid w:val="00EF0BCD"/>
    <w:rsid w:val="00EF1115"/>
    <w:rsid w:val="00EF1E3D"/>
    <w:rsid w:val="00EF265A"/>
    <w:rsid w:val="00EF2B75"/>
    <w:rsid w:val="00EF305D"/>
    <w:rsid w:val="00EF3229"/>
    <w:rsid w:val="00EF3419"/>
    <w:rsid w:val="00EF3C4C"/>
    <w:rsid w:val="00EF41A0"/>
    <w:rsid w:val="00EF4B1A"/>
    <w:rsid w:val="00EF53D3"/>
    <w:rsid w:val="00EF5562"/>
    <w:rsid w:val="00EF5CF0"/>
    <w:rsid w:val="00EF5E9C"/>
    <w:rsid w:val="00EF6245"/>
    <w:rsid w:val="00EF63F2"/>
    <w:rsid w:val="00EF68AC"/>
    <w:rsid w:val="00EF742A"/>
    <w:rsid w:val="00EF7AD9"/>
    <w:rsid w:val="00F00251"/>
    <w:rsid w:val="00F00497"/>
    <w:rsid w:val="00F006A6"/>
    <w:rsid w:val="00F00D27"/>
    <w:rsid w:val="00F016B5"/>
    <w:rsid w:val="00F019E9"/>
    <w:rsid w:val="00F025E2"/>
    <w:rsid w:val="00F03214"/>
    <w:rsid w:val="00F0392F"/>
    <w:rsid w:val="00F0447E"/>
    <w:rsid w:val="00F04592"/>
    <w:rsid w:val="00F0567E"/>
    <w:rsid w:val="00F06B20"/>
    <w:rsid w:val="00F10481"/>
    <w:rsid w:val="00F10BBD"/>
    <w:rsid w:val="00F12B11"/>
    <w:rsid w:val="00F12E2B"/>
    <w:rsid w:val="00F133B6"/>
    <w:rsid w:val="00F13720"/>
    <w:rsid w:val="00F13C10"/>
    <w:rsid w:val="00F14438"/>
    <w:rsid w:val="00F14EC4"/>
    <w:rsid w:val="00F157C0"/>
    <w:rsid w:val="00F1603E"/>
    <w:rsid w:val="00F16465"/>
    <w:rsid w:val="00F168C4"/>
    <w:rsid w:val="00F16B04"/>
    <w:rsid w:val="00F1787A"/>
    <w:rsid w:val="00F20077"/>
    <w:rsid w:val="00F205AA"/>
    <w:rsid w:val="00F216CF"/>
    <w:rsid w:val="00F21F39"/>
    <w:rsid w:val="00F24934"/>
    <w:rsid w:val="00F24A89"/>
    <w:rsid w:val="00F25158"/>
    <w:rsid w:val="00F255DC"/>
    <w:rsid w:val="00F2676F"/>
    <w:rsid w:val="00F30D08"/>
    <w:rsid w:val="00F33394"/>
    <w:rsid w:val="00F338CF"/>
    <w:rsid w:val="00F33C09"/>
    <w:rsid w:val="00F33C37"/>
    <w:rsid w:val="00F3402B"/>
    <w:rsid w:val="00F34F16"/>
    <w:rsid w:val="00F355A9"/>
    <w:rsid w:val="00F35A16"/>
    <w:rsid w:val="00F36748"/>
    <w:rsid w:val="00F37B82"/>
    <w:rsid w:val="00F40545"/>
    <w:rsid w:val="00F41033"/>
    <w:rsid w:val="00F418DE"/>
    <w:rsid w:val="00F436FA"/>
    <w:rsid w:val="00F4512D"/>
    <w:rsid w:val="00F45792"/>
    <w:rsid w:val="00F4618E"/>
    <w:rsid w:val="00F46307"/>
    <w:rsid w:val="00F466BE"/>
    <w:rsid w:val="00F473FC"/>
    <w:rsid w:val="00F47C95"/>
    <w:rsid w:val="00F47CE0"/>
    <w:rsid w:val="00F47D30"/>
    <w:rsid w:val="00F500EC"/>
    <w:rsid w:val="00F50867"/>
    <w:rsid w:val="00F509E2"/>
    <w:rsid w:val="00F50D73"/>
    <w:rsid w:val="00F50F93"/>
    <w:rsid w:val="00F50FDF"/>
    <w:rsid w:val="00F51EDB"/>
    <w:rsid w:val="00F52437"/>
    <w:rsid w:val="00F5321B"/>
    <w:rsid w:val="00F552DC"/>
    <w:rsid w:val="00F565AE"/>
    <w:rsid w:val="00F5683C"/>
    <w:rsid w:val="00F57C49"/>
    <w:rsid w:val="00F60803"/>
    <w:rsid w:val="00F60D78"/>
    <w:rsid w:val="00F61D71"/>
    <w:rsid w:val="00F63779"/>
    <w:rsid w:val="00F64FD0"/>
    <w:rsid w:val="00F65209"/>
    <w:rsid w:val="00F6560C"/>
    <w:rsid w:val="00F657EE"/>
    <w:rsid w:val="00F6591E"/>
    <w:rsid w:val="00F661C1"/>
    <w:rsid w:val="00F66681"/>
    <w:rsid w:val="00F66E0F"/>
    <w:rsid w:val="00F672A2"/>
    <w:rsid w:val="00F67690"/>
    <w:rsid w:val="00F67A6B"/>
    <w:rsid w:val="00F67B79"/>
    <w:rsid w:val="00F70025"/>
    <w:rsid w:val="00F702C5"/>
    <w:rsid w:val="00F716F0"/>
    <w:rsid w:val="00F722AF"/>
    <w:rsid w:val="00F72621"/>
    <w:rsid w:val="00F72742"/>
    <w:rsid w:val="00F72ECC"/>
    <w:rsid w:val="00F7305B"/>
    <w:rsid w:val="00F731E6"/>
    <w:rsid w:val="00F73F64"/>
    <w:rsid w:val="00F74552"/>
    <w:rsid w:val="00F75496"/>
    <w:rsid w:val="00F7587E"/>
    <w:rsid w:val="00F7627B"/>
    <w:rsid w:val="00F763AC"/>
    <w:rsid w:val="00F76868"/>
    <w:rsid w:val="00F768DB"/>
    <w:rsid w:val="00F778C8"/>
    <w:rsid w:val="00F77971"/>
    <w:rsid w:val="00F77CC3"/>
    <w:rsid w:val="00F77DF3"/>
    <w:rsid w:val="00F80766"/>
    <w:rsid w:val="00F81F4B"/>
    <w:rsid w:val="00F82566"/>
    <w:rsid w:val="00F8277F"/>
    <w:rsid w:val="00F828DD"/>
    <w:rsid w:val="00F82C99"/>
    <w:rsid w:val="00F83038"/>
    <w:rsid w:val="00F83B7E"/>
    <w:rsid w:val="00F83DA5"/>
    <w:rsid w:val="00F840A4"/>
    <w:rsid w:val="00F849FA"/>
    <w:rsid w:val="00F86706"/>
    <w:rsid w:val="00F9060A"/>
    <w:rsid w:val="00F90A4E"/>
    <w:rsid w:val="00F91FFE"/>
    <w:rsid w:val="00F92957"/>
    <w:rsid w:val="00F93FD6"/>
    <w:rsid w:val="00F95406"/>
    <w:rsid w:val="00F95D39"/>
    <w:rsid w:val="00F96BCE"/>
    <w:rsid w:val="00FA109C"/>
    <w:rsid w:val="00FA175B"/>
    <w:rsid w:val="00FA1779"/>
    <w:rsid w:val="00FA1A99"/>
    <w:rsid w:val="00FA2BAF"/>
    <w:rsid w:val="00FA2D2F"/>
    <w:rsid w:val="00FA2E89"/>
    <w:rsid w:val="00FA2F22"/>
    <w:rsid w:val="00FA3082"/>
    <w:rsid w:val="00FA71A6"/>
    <w:rsid w:val="00FA72F7"/>
    <w:rsid w:val="00FA73BA"/>
    <w:rsid w:val="00FA7BE4"/>
    <w:rsid w:val="00FB08D6"/>
    <w:rsid w:val="00FB0BA4"/>
    <w:rsid w:val="00FB1061"/>
    <w:rsid w:val="00FB1C90"/>
    <w:rsid w:val="00FB23C4"/>
    <w:rsid w:val="00FB2897"/>
    <w:rsid w:val="00FB37BE"/>
    <w:rsid w:val="00FB399A"/>
    <w:rsid w:val="00FB3BFD"/>
    <w:rsid w:val="00FB4929"/>
    <w:rsid w:val="00FB4B5F"/>
    <w:rsid w:val="00FB538A"/>
    <w:rsid w:val="00FB5511"/>
    <w:rsid w:val="00FB55E8"/>
    <w:rsid w:val="00FB5E19"/>
    <w:rsid w:val="00FB6703"/>
    <w:rsid w:val="00FB6946"/>
    <w:rsid w:val="00FB6B33"/>
    <w:rsid w:val="00FB6CCA"/>
    <w:rsid w:val="00FB6E6B"/>
    <w:rsid w:val="00FB760E"/>
    <w:rsid w:val="00FB76B2"/>
    <w:rsid w:val="00FB7838"/>
    <w:rsid w:val="00FC14F3"/>
    <w:rsid w:val="00FC2785"/>
    <w:rsid w:val="00FC3434"/>
    <w:rsid w:val="00FC3903"/>
    <w:rsid w:val="00FC3EF3"/>
    <w:rsid w:val="00FC42B9"/>
    <w:rsid w:val="00FC470F"/>
    <w:rsid w:val="00FC491D"/>
    <w:rsid w:val="00FC538D"/>
    <w:rsid w:val="00FC6453"/>
    <w:rsid w:val="00FC6D1F"/>
    <w:rsid w:val="00FC6D5B"/>
    <w:rsid w:val="00FC6E03"/>
    <w:rsid w:val="00FC7E77"/>
    <w:rsid w:val="00FD054A"/>
    <w:rsid w:val="00FD20AC"/>
    <w:rsid w:val="00FD25FC"/>
    <w:rsid w:val="00FD2ACC"/>
    <w:rsid w:val="00FD4156"/>
    <w:rsid w:val="00FD43E5"/>
    <w:rsid w:val="00FD46DD"/>
    <w:rsid w:val="00FD5098"/>
    <w:rsid w:val="00FD59F9"/>
    <w:rsid w:val="00FD6C86"/>
    <w:rsid w:val="00FD6E76"/>
    <w:rsid w:val="00FD6ED2"/>
    <w:rsid w:val="00FD78C9"/>
    <w:rsid w:val="00FE0478"/>
    <w:rsid w:val="00FE0B0A"/>
    <w:rsid w:val="00FE0F23"/>
    <w:rsid w:val="00FE180F"/>
    <w:rsid w:val="00FE1D4A"/>
    <w:rsid w:val="00FE2054"/>
    <w:rsid w:val="00FE25A8"/>
    <w:rsid w:val="00FE327D"/>
    <w:rsid w:val="00FE3344"/>
    <w:rsid w:val="00FE3C77"/>
    <w:rsid w:val="00FE4CFB"/>
    <w:rsid w:val="00FE52C5"/>
    <w:rsid w:val="00FE536F"/>
    <w:rsid w:val="00FE6095"/>
    <w:rsid w:val="00FE6B41"/>
    <w:rsid w:val="00FE6C6A"/>
    <w:rsid w:val="00FE7B07"/>
    <w:rsid w:val="00FF0423"/>
    <w:rsid w:val="00FF0A3E"/>
    <w:rsid w:val="00FF0A91"/>
    <w:rsid w:val="00FF0D1C"/>
    <w:rsid w:val="00FF3ACE"/>
    <w:rsid w:val="00FF3D7D"/>
    <w:rsid w:val="00FF4307"/>
    <w:rsid w:val="00FF48BE"/>
    <w:rsid w:val="00FF4A69"/>
    <w:rsid w:val="00FF5F46"/>
    <w:rsid w:val="00FF6537"/>
    <w:rsid w:val="00FF6A92"/>
    <w:rsid w:val="00FF707E"/>
    <w:rsid w:val="00FF7A1A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36A2ADE"/>
  <w15:docId w15:val="{6F697AF4-BFC6-428E-8CC0-2531B445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48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05D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rsid w:val="001670B6"/>
    <w:pPr>
      <w:spacing w:after="0" w:line="240" w:lineRule="auto"/>
      <w:ind w:left="567"/>
      <w:jc w:val="both"/>
    </w:pPr>
    <w:rPr>
      <w:rFonts w:ascii="Arial" w:eastAsia="Times New Roman" w:hAnsi="Arial" w:cs="Times New Roman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1670B6"/>
    <w:rPr>
      <w:rFonts w:ascii="Arial" w:eastAsia="Times New Roman" w:hAnsi="Arial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C341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61BD"/>
  </w:style>
  <w:style w:type="paragraph" w:styleId="Zpat">
    <w:name w:val="footer"/>
    <w:basedOn w:val="Normln"/>
    <w:link w:val="ZpatChar"/>
    <w:uiPriority w:val="99"/>
    <w:unhideWhenUsed/>
    <w:rsid w:val="0020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61BD"/>
  </w:style>
  <w:style w:type="character" w:styleId="Hypertextovodkaz">
    <w:name w:val="Hyperlink"/>
    <w:basedOn w:val="Standardnpsmoodstavce"/>
    <w:uiPriority w:val="99"/>
    <w:unhideWhenUsed/>
    <w:rsid w:val="0058432E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C260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C2609"/>
  </w:style>
  <w:style w:type="paragraph" w:customStyle="1" w:styleId="Barbora1">
    <w:name w:val="Barbora 1"/>
    <w:basedOn w:val="Normln"/>
    <w:next w:val="Seznam"/>
    <w:autoRedefine/>
    <w:rsid w:val="007C2609"/>
    <w:pPr>
      <w:numPr>
        <w:numId w:val="3"/>
      </w:numPr>
      <w:tabs>
        <w:tab w:val="right" w:pos="1080"/>
        <w:tab w:val="left" w:pos="1134"/>
      </w:tabs>
      <w:spacing w:before="120" w:after="120" w:line="240" w:lineRule="auto"/>
      <w:jc w:val="both"/>
      <w:outlineLvl w:val="0"/>
    </w:pPr>
    <w:rPr>
      <w:rFonts w:ascii="Arial" w:eastAsia="Times New Roman" w:hAnsi="Arial" w:cs="Times New Roman"/>
      <w:sz w:val="20"/>
      <w:szCs w:val="20"/>
      <w:lang w:eastAsia="ja-JP"/>
    </w:rPr>
  </w:style>
  <w:style w:type="paragraph" w:styleId="Seznam">
    <w:name w:val="List"/>
    <w:basedOn w:val="Normln"/>
    <w:uiPriority w:val="99"/>
    <w:semiHidden/>
    <w:unhideWhenUsed/>
    <w:rsid w:val="007C2609"/>
    <w:pPr>
      <w:ind w:left="283" w:hanging="283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17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653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B1D0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B1D0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B1D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6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zensky-kraj.cz/cs/clanek/prohlaseni-o-zpracovani-osobnich-udaj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minika.strolena@plzensky-kraj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arel.holan@plzensky-kraj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nka.novotna@plzensky-kraj.cz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1E5CE-84AD-4DBB-8511-BD2D02379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8</Pages>
  <Words>3315</Words>
  <Characters>19561</Characters>
  <Application>Microsoft Office Word</Application>
  <DocSecurity>0</DocSecurity>
  <Lines>163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Berková</dc:creator>
  <cp:lastModifiedBy>Novotná Lenka</cp:lastModifiedBy>
  <cp:revision>63</cp:revision>
  <cp:lastPrinted>2018-09-27T08:14:00Z</cp:lastPrinted>
  <dcterms:created xsi:type="dcterms:W3CDTF">2019-12-17T09:56:00Z</dcterms:created>
  <dcterms:modified xsi:type="dcterms:W3CDTF">2021-01-18T15:18:00Z</dcterms:modified>
</cp:coreProperties>
</file>